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293" w:rsidRDefault="00B94293">
      <w:pPr>
        <w:pStyle w:val="BodyText"/>
        <w:rPr>
          <w:sz w:val="20"/>
        </w:rPr>
      </w:pPr>
    </w:p>
    <w:p w:rsidR="00B94293" w:rsidRDefault="00B94293">
      <w:pPr>
        <w:pStyle w:val="BodyText"/>
        <w:rPr>
          <w:sz w:val="17"/>
        </w:rPr>
      </w:pPr>
    </w:p>
    <w:p w:rsidR="00B94293" w:rsidRDefault="00F1264E">
      <w:pPr>
        <w:pStyle w:val="BodyText"/>
        <w:ind w:left="11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8" style="width:502.85pt;height:91.95pt;mso-position-horizontal-relative:char;mso-position-vertical-relative:line" coordsize="10057,1839">
            <v:line id="_x0000_s1029" style="position:absolute" from="10,10" to="5026,10" strokeweight=".48pt"/>
            <v:line id="_x0000_s1030" style="position:absolute" from="5035,10" to="10047,10" strokeweight=".48pt"/>
            <v:line id="_x0000_s1031" style="position:absolute" from="5,5" to="5,1834" strokeweight=".48pt"/>
            <v:line id="_x0000_s1032" style="position:absolute" from="10,1829" to="5026,1829" strokeweight=".48pt"/>
            <v:line id="_x0000_s1033" style="position:absolute" from="5031,5" to="5031,1834" strokeweight=".48pt"/>
            <v:line id="_x0000_s1034" style="position:absolute" from="5035,1829" to="7541,1829" strokeweight=".48pt"/>
            <v:line id="_x0000_s1035" style="position:absolute" from="7541,1829" to="7551,1829" strokeweight=".48pt"/>
            <v:line id="_x0000_s1036" style="position:absolute" from="7551,1829" to="10047,1829" strokeweight=".48pt"/>
            <v:line id="_x0000_s1037" style="position:absolute" from="10051,5" to="10051,1834" strokeweight=".48pt"/>
            <v:shape id="_x0000_s1038" style="position:absolute;left:293;top:106;width:864;height:495" coordorigin="293,106" coordsize="864,495" path="m725,106r-98,6l536,131r-80,29l389,198r-51,45l305,295r-12,56l302,401r66,90l421,528r64,30l558,581r81,14l725,600r86,-5l892,581r73,-23l1029,528r53,-37l1148,401r9,-50l1145,295r-33,-52l1061,198,994,160,914,131,823,112r-98,-6e" filled="f" strokeweight=".24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509;top:303;width:473;height:226" filled="f" stroked="f">
              <v:textbox style="mso-next-textbox:#_x0000_s1039" inset="0,0,0,0">
                <w:txbxContent>
                  <w:p w:rsidR="00B94293" w:rsidRDefault="00B94293">
                    <w:pPr>
                      <w:spacing w:line="226" w:lineRule="exact"/>
                      <w:ind w:right="-12"/>
                    </w:pPr>
                  </w:p>
                </w:txbxContent>
              </v:textbox>
            </v:shape>
            <v:shape id="_x0000_s1040" type="#_x0000_t202" style="position:absolute;left:787;top:937;width:3454;height:490" filled="f" stroked="f">
              <v:textbox style="mso-next-textbox:#_x0000_s1040" inset="0,0,0,0">
                <w:txbxContent>
                  <w:p w:rsidR="00B94293" w:rsidRDefault="00B94293">
                    <w:pPr>
                      <w:spacing w:line="229" w:lineRule="exact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w w:val="105"/>
                      </w:rPr>
                      <w:t xml:space="preserve">QUY TRÌNH </w:t>
                    </w:r>
                    <w:r w:rsidR="00224869">
                      <w:rPr>
                        <w:b/>
                        <w:w w:val="105"/>
                      </w:rPr>
                      <w:t>KỸ THUẬT</w:t>
                    </w:r>
                  </w:p>
                  <w:p w:rsidR="00B94293" w:rsidRDefault="00B94293">
                    <w:pPr>
                      <w:spacing w:before="11" w:line="249" w:lineRule="exact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w w:val="105"/>
                      </w:rPr>
                      <w:t>ĐIỀU</w:t>
                    </w:r>
                    <w:r>
                      <w:rPr>
                        <w:b/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b/>
                        <w:w w:val="105"/>
                      </w:rPr>
                      <w:t>TRỊ</w:t>
                    </w:r>
                    <w:r>
                      <w:rPr>
                        <w:b/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b/>
                        <w:w w:val="105"/>
                      </w:rPr>
                      <w:t>NỘI</w:t>
                    </w:r>
                    <w:r>
                      <w:rPr>
                        <w:b/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b/>
                        <w:w w:val="105"/>
                      </w:rPr>
                      <w:t>KHOA</w:t>
                    </w:r>
                    <w:r>
                      <w:rPr>
                        <w:b/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b/>
                        <w:w w:val="105"/>
                      </w:rPr>
                      <w:t>BASEDOW</w:t>
                    </w:r>
                  </w:p>
                </w:txbxContent>
              </v:textbox>
            </v:shape>
            <v:shape id="_x0000_s1041" type="#_x0000_t202" style="position:absolute;left:5031;top:10;width:5021;height:1820" filled="f" stroked="f">
              <v:textbox style="mso-next-textbox:#_x0000_s1041" inset="0,0,0,0">
                <w:txbxContent>
                  <w:p w:rsidR="00B94293" w:rsidRDefault="00B94293">
                    <w:pPr>
                      <w:spacing w:before="6" w:line="285" w:lineRule="auto"/>
                      <w:ind w:left="100" w:right="111"/>
                      <w:jc w:val="both"/>
                    </w:pPr>
                    <w:r>
                      <w:rPr>
                        <w:spacing w:val="-3"/>
                        <w:w w:val="105"/>
                      </w:rPr>
                      <w:t>Họ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spacing w:val="-4"/>
                        <w:w w:val="105"/>
                      </w:rPr>
                      <w:t>và</w:t>
                    </w:r>
                    <w:r>
                      <w:rPr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tên</w:t>
                    </w:r>
                    <w:r>
                      <w:rPr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BN:</w:t>
                    </w:r>
                    <w:r>
                      <w:rPr>
                        <w:spacing w:val="-2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 xml:space="preserve">....…………………………………… Ngày sinh: ...……………................... Giới: …….. </w:t>
                    </w:r>
                    <w:r>
                      <w:t xml:space="preserve">Địa chỉ: ……………………………………………... </w:t>
                    </w:r>
                    <w:r>
                      <w:rPr>
                        <w:w w:val="105"/>
                      </w:rPr>
                      <w:t xml:space="preserve">Số phòng:……………… Số giường:……………... </w:t>
                    </w:r>
                    <w:r>
                      <w:t>Mã  BN/Số  HSBA: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………………………………….</w:t>
                    </w:r>
                  </w:p>
                </w:txbxContent>
              </v:textbox>
            </v:shape>
            <w10:anchorlock/>
          </v:group>
        </w:pict>
      </w:r>
    </w:p>
    <w:p w:rsidR="00B94293" w:rsidRDefault="00B94293">
      <w:pPr>
        <w:spacing w:line="244" w:lineRule="exact"/>
        <w:ind w:left="230" w:right="454"/>
        <w:rPr>
          <w:i/>
        </w:rPr>
      </w:pPr>
      <w:r>
        <w:rPr>
          <w:i/>
        </w:rPr>
        <w:t xml:space="preserve">Lưu ý: Đánh dấu sự lựa chọn </w:t>
      </w:r>
      <w:r>
        <w:t>(“</w:t>
      </w:r>
      <w:r>
        <w:rPr>
          <w:rFonts w:ascii="Wingdings" w:hAnsi="Wingdings"/>
          <w:sz w:val="24"/>
        </w:rPr>
        <w:t></w:t>
      </w:r>
      <w:r>
        <w:t xml:space="preserve">” : </w:t>
      </w:r>
      <w:r>
        <w:rPr>
          <w:i/>
        </w:rPr>
        <w:t>có</w:t>
      </w:r>
      <w:r>
        <w:t>/ “</w:t>
      </w:r>
      <w:r>
        <w:rPr>
          <w:rFonts w:ascii="Calibri" w:hAnsi="Calibri"/>
          <w:sz w:val="24"/>
        </w:rPr>
        <w:t>X</w:t>
      </w:r>
      <w:r>
        <w:t xml:space="preserve">” : </w:t>
      </w:r>
      <w:r>
        <w:rPr>
          <w:i/>
        </w:rPr>
        <w:t xml:space="preserve">không) vào ô </w:t>
      </w:r>
      <w:r>
        <w:rPr>
          <w:rFonts w:ascii="Wingdings" w:hAnsi="Wingdings"/>
          <w:sz w:val="24"/>
        </w:rPr>
        <w:t></w:t>
      </w:r>
      <w:r>
        <w:t xml:space="preserve">. </w:t>
      </w:r>
      <w:r>
        <w:rPr>
          <w:i/>
        </w:rPr>
        <w:t xml:space="preserve"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 xml:space="preserve"> </w:t>
      </w:r>
      <w:r>
        <w:rPr>
          <w:i/>
        </w:rPr>
        <w:t>nếu lựa chọn nội dung;</w:t>
      </w:r>
    </w:p>
    <w:p w:rsidR="00B94293" w:rsidRDefault="00B94293">
      <w:pPr>
        <w:spacing w:after="29" w:line="295" w:lineRule="exact"/>
        <w:ind w:left="230" w:right="454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</w:rPr>
        <w:t>xem thêm chi tiết nội dung trong phụ lục x tương ứng.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8674"/>
      </w:tblGrid>
      <w:tr w:rsidR="00B94293">
        <w:trPr>
          <w:trHeight w:hRule="exact" w:val="259"/>
        </w:trPr>
        <w:tc>
          <w:tcPr>
            <w:tcW w:w="10046" w:type="dxa"/>
            <w:gridSpan w:val="2"/>
            <w:shd w:val="clear" w:color="auto" w:fill="000000"/>
          </w:tcPr>
          <w:p w:rsidR="00B94293" w:rsidRDefault="00B94293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B94293">
        <w:trPr>
          <w:trHeight w:hRule="exact" w:val="533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 w:line="244" w:lineRule="auto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numPr>
                <w:ilvl w:val="0"/>
                <w:numId w:val="17"/>
              </w:numPr>
              <w:tabs>
                <w:tab w:val="left" w:pos="361"/>
                <w:tab w:val="left" w:pos="3988"/>
              </w:tabs>
              <w:spacing w:before="6"/>
            </w:pPr>
            <w:r>
              <w:rPr>
                <w:w w:val="105"/>
              </w:rPr>
              <w:t>Triệu chứng nhiễm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độc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Bướu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to,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lan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tỏa</w:t>
            </w:r>
          </w:p>
          <w:p w:rsidR="00B94293" w:rsidRDefault="00B94293">
            <w:pPr>
              <w:pStyle w:val="TableParagraph"/>
              <w:numPr>
                <w:ilvl w:val="0"/>
                <w:numId w:val="17"/>
              </w:numPr>
              <w:tabs>
                <w:tab w:val="left" w:pos="361"/>
              </w:tabs>
              <w:spacing w:before="6"/>
            </w:pPr>
            <w:r>
              <w:rPr>
                <w:w w:val="105"/>
              </w:rPr>
              <w:t>Ft4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tăng,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TSH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giảm</w:t>
            </w:r>
          </w:p>
        </w:tc>
      </w:tr>
      <w:tr w:rsidR="00B94293">
        <w:trPr>
          <w:trHeight w:hRule="exact" w:val="1310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 w:line="249" w:lineRule="auto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numPr>
                <w:ilvl w:val="0"/>
                <w:numId w:val="16"/>
              </w:numPr>
              <w:tabs>
                <w:tab w:val="left" w:pos="361"/>
                <w:tab w:val="left" w:pos="2975"/>
                <w:tab w:val="left" w:pos="5851"/>
              </w:tabs>
              <w:spacing w:before="1" w:line="249" w:lineRule="auto"/>
              <w:ind w:right="304" w:firstLine="0"/>
            </w:pPr>
            <w:r>
              <w:rPr>
                <w:w w:val="105"/>
              </w:rPr>
              <w:t>Điểm Wartofsky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&gt;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24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Bệnh nhân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w w:val="105"/>
              </w:rPr>
              <w:t>muốn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phẫu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muốn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w w:val="102"/>
              </w:rPr>
              <w:t xml:space="preserve"> </w:t>
            </w:r>
            <w:r>
              <w:rPr>
                <w:w w:val="105"/>
              </w:rPr>
              <w:t>điểm</w:t>
            </w:r>
            <w:r>
              <w:rPr>
                <w:w w:val="105"/>
              </w:rPr>
              <w:tab/>
              <w:t>thuật</w:t>
            </w:r>
            <w:r>
              <w:rPr>
                <w:w w:val="105"/>
              </w:rPr>
              <w:tab/>
              <w:t>iode phóng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xạ</w:t>
            </w:r>
          </w:p>
          <w:p w:rsidR="00B94293" w:rsidRDefault="00B94293">
            <w:pPr>
              <w:pStyle w:val="TableParagraph"/>
              <w:numPr>
                <w:ilvl w:val="0"/>
                <w:numId w:val="16"/>
              </w:numPr>
              <w:tabs>
                <w:tab w:val="left" w:pos="361"/>
                <w:tab w:val="left" w:pos="2975"/>
                <w:tab w:val="left" w:pos="5851"/>
              </w:tabs>
              <w:spacing w:before="0" w:line="245" w:lineRule="exact"/>
              <w:ind w:left="360"/>
            </w:pPr>
            <w:r>
              <w:rPr>
                <w:w w:val="105"/>
              </w:rPr>
              <w:t>Giảm bạch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cầu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hạt</w:t>
            </w:r>
            <w:r>
              <w:rPr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Bướu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giáp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lớn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Nghi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ngờ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ung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thư</w:t>
            </w:r>
          </w:p>
          <w:p w:rsidR="00B94293" w:rsidRDefault="00B94293">
            <w:pPr>
              <w:pStyle w:val="TableParagraph"/>
              <w:numPr>
                <w:ilvl w:val="1"/>
                <w:numId w:val="16"/>
              </w:numPr>
              <w:tabs>
                <w:tab w:val="left" w:pos="3236"/>
              </w:tabs>
              <w:spacing w:before="11" w:line="244" w:lineRule="auto"/>
              <w:ind w:right="3178" w:firstLine="0"/>
            </w:pPr>
            <w:r>
              <w:rPr>
                <w:w w:val="105"/>
              </w:rPr>
              <w:t>Đã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từng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thất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bại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với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điều trị Nội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khoa</w:t>
            </w:r>
            <w:bookmarkStart w:id="0" w:name="_GoBack"/>
            <w:bookmarkEnd w:id="0"/>
          </w:p>
        </w:tc>
      </w:tr>
      <w:tr w:rsidR="00B94293">
        <w:trPr>
          <w:trHeight w:hRule="exact" w:val="466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92"/>
              <w:ind w:left="100"/>
              <w:rPr>
                <w:b/>
              </w:rPr>
            </w:pPr>
            <w:r>
              <w:rPr>
                <w:b/>
                <w:w w:val="105"/>
              </w:rPr>
              <w:t>Tiền sử: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tabs>
                <w:tab w:val="left" w:pos="3988"/>
              </w:tabs>
              <w:spacing w:before="174"/>
              <w:ind w:left="100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Tiền sử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dị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  <w:r>
              <w:rPr>
                <w:w w:val="105"/>
              </w:rPr>
              <w:tab/>
            </w:r>
            <w:r>
              <w:t xml:space="preserve">Ghi </w:t>
            </w:r>
            <w:r>
              <w:rPr>
                <w:spacing w:val="48"/>
              </w:rPr>
              <w:t xml:space="preserve"> </w:t>
            </w:r>
            <w:r>
              <w:t>rõ:…………………………............................</w:t>
            </w:r>
          </w:p>
        </w:tc>
      </w:tr>
      <w:tr w:rsidR="00B94293">
        <w:trPr>
          <w:trHeight w:hRule="exact" w:val="331"/>
        </w:trPr>
        <w:tc>
          <w:tcPr>
            <w:tcW w:w="10046" w:type="dxa"/>
            <w:gridSpan w:val="2"/>
            <w:shd w:val="clear" w:color="auto" w:fill="000000"/>
          </w:tcPr>
          <w:p w:rsidR="00B94293" w:rsidRDefault="00B94293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2. QUY TRÌNH CHẨN ĐOÁN VÀ XỬ TRÍ</w:t>
            </w:r>
          </w:p>
        </w:tc>
      </w:tr>
      <w:tr w:rsidR="00B94293">
        <w:trPr>
          <w:trHeight w:hRule="exact" w:val="8986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224869">
            <w:pPr>
              <w:pStyle w:val="TableParagraph"/>
              <w:spacing w:before="0"/>
              <w:ind w:left="868"/>
              <w:rPr>
                <w:sz w:val="20"/>
              </w:rPr>
            </w:pPr>
            <w:r>
              <w:rPr>
                <w:noProof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.jpeg" o:spid="_x0000_i1025" type="#_x0000_t75" style="width:413.85pt;height:437pt;visibility:visible">
                  <v:imagedata r:id="rId8" o:title=""/>
                </v:shape>
              </w:pict>
            </w:r>
          </w:p>
          <w:p w:rsidR="00B94293" w:rsidRDefault="00B94293">
            <w:pPr>
              <w:pStyle w:val="TableParagraph"/>
              <w:spacing w:before="5"/>
              <w:rPr>
                <w:i/>
                <w:sz w:val="20"/>
              </w:rPr>
            </w:pPr>
          </w:p>
        </w:tc>
      </w:tr>
    </w:tbl>
    <w:p w:rsidR="00B94293" w:rsidRDefault="00B94293">
      <w:pPr>
        <w:rPr>
          <w:sz w:val="20"/>
        </w:rPr>
        <w:sectPr w:rsidR="00B94293">
          <w:headerReference w:type="default" r:id="rId9"/>
          <w:footerReference w:type="default" r:id="rId10"/>
          <w:type w:val="continuous"/>
          <w:pgSz w:w="12240" w:h="15840"/>
          <w:pgMar w:top="240" w:right="980" w:bottom="420" w:left="960" w:header="20" w:footer="236" w:gutter="0"/>
          <w:pgNumType w:start="1"/>
          <w:cols w:space="720"/>
        </w:sectPr>
      </w:pPr>
    </w:p>
    <w:p w:rsidR="00B94293" w:rsidRDefault="00B94293">
      <w:pPr>
        <w:pStyle w:val="BodyText"/>
        <w:rPr>
          <w:sz w:val="20"/>
        </w:rPr>
      </w:pPr>
    </w:p>
    <w:p w:rsidR="00B94293" w:rsidRDefault="00B94293">
      <w:pPr>
        <w:pStyle w:val="BodyText"/>
        <w:spacing w:before="5"/>
        <w:rPr>
          <w:sz w:val="17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6"/>
        <w:gridCol w:w="6470"/>
      </w:tblGrid>
      <w:tr w:rsidR="00B94293">
        <w:trPr>
          <w:trHeight w:hRule="exact" w:val="9365"/>
        </w:trPr>
        <w:tc>
          <w:tcPr>
            <w:tcW w:w="10046" w:type="dxa"/>
            <w:gridSpan w:val="2"/>
            <w:tcBorders>
              <w:bottom w:val="double" w:sz="8" w:space="0" w:color="000000"/>
            </w:tcBorders>
          </w:tcPr>
          <w:p w:rsidR="00B94293" w:rsidRDefault="00B94293">
            <w:pPr>
              <w:pStyle w:val="TableParagraph"/>
              <w:spacing w:before="0"/>
              <w:rPr>
                <w:sz w:val="20"/>
              </w:rPr>
            </w:pPr>
          </w:p>
          <w:p w:rsidR="00B94293" w:rsidRDefault="00B94293">
            <w:pPr>
              <w:pStyle w:val="TableParagraph"/>
              <w:spacing w:before="3"/>
              <w:rPr>
                <w:sz w:val="21"/>
              </w:rPr>
            </w:pPr>
          </w:p>
          <w:p w:rsidR="00B94293" w:rsidRDefault="00224869">
            <w:pPr>
              <w:pStyle w:val="TableParagraph"/>
              <w:spacing w:before="0"/>
              <w:ind w:left="153"/>
              <w:rPr>
                <w:sz w:val="20"/>
              </w:rPr>
            </w:pPr>
            <w:r>
              <w:rPr>
                <w:noProof/>
                <w:sz w:val="20"/>
              </w:rPr>
              <w:pict>
                <v:shape id="image2.jpeg" o:spid="_x0000_i1026" type="#_x0000_t75" style="width:478.95pt;height:424.5pt;visibility:visible">
                  <v:imagedata r:id="rId11" o:title=""/>
                </v:shape>
              </w:pict>
            </w:r>
          </w:p>
          <w:p w:rsidR="00B94293" w:rsidRDefault="00B94293">
            <w:pPr>
              <w:pStyle w:val="TableParagraph"/>
              <w:spacing w:before="11"/>
            </w:pPr>
          </w:p>
        </w:tc>
      </w:tr>
      <w:tr w:rsidR="00B94293">
        <w:trPr>
          <w:trHeight w:hRule="exact" w:val="331"/>
        </w:trPr>
        <w:tc>
          <w:tcPr>
            <w:tcW w:w="10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B94293" w:rsidRDefault="00B94293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3. NGUYÊN TẮC CHẨN ĐOÁN VÀ ĐIỀU TRỊ</w:t>
            </w:r>
          </w:p>
        </w:tc>
      </w:tr>
      <w:tr w:rsidR="00B94293">
        <w:trPr>
          <w:trHeight w:hRule="exact" w:val="1344"/>
        </w:trPr>
        <w:tc>
          <w:tcPr>
            <w:tcW w:w="10046" w:type="dxa"/>
            <w:gridSpan w:val="2"/>
            <w:tcBorders>
              <w:bottom w:val="double" w:sz="8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Nguyên tắc điều trị</w:t>
            </w:r>
          </w:p>
          <w:p w:rsidR="00B94293" w:rsidRDefault="00B94293">
            <w:pPr>
              <w:pStyle w:val="TableParagraph"/>
              <w:numPr>
                <w:ilvl w:val="0"/>
                <w:numId w:val="15"/>
              </w:numPr>
              <w:tabs>
                <w:tab w:val="left" w:pos="332"/>
              </w:tabs>
              <w:spacing w:before="6"/>
            </w:pPr>
            <w:r>
              <w:rPr>
                <w:w w:val="105"/>
              </w:rPr>
              <w:t>Kiểm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soát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chứng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cường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</w:p>
          <w:p w:rsidR="00B94293" w:rsidRDefault="00B94293">
            <w:pPr>
              <w:pStyle w:val="TableParagraph"/>
              <w:numPr>
                <w:ilvl w:val="0"/>
                <w:numId w:val="15"/>
              </w:numPr>
              <w:tabs>
                <w:tab w:val="left" w:pos="332"/>
              </w:tabs>
              <w:spacing w:before="1"/>
            </w:pPr>
            <w:r>
              <w:rPr>
                <w:w w:val="105"/>
              </w:rPr>
              <w:t>Đưa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tình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trạng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về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bình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</w:p>
          <w:p w:rsidR="00B94293" w:rsidRDefault="00B94293">
            <w:pPr>
              <w:pStyle w:val="TableParagraph"/>
              <w:numPr>
                <w:ilvl w:val="0"/>
                <w:numId w:val="15"/>
              </w:numPr>
              <w:tabs>
                <w:tab w:val="left" w:pos="332"/>
              </w:tabs>
              <w:spacing w:before="11"/>
            </w:pPr>
            <w:r>
              <w:rPr>
                <w:w w:val="105"/>
              </w:rPr>
              <w:t>Phòng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ngừa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cơn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bão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giáp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trạng</w:t>
            </w:r>
          </w:p>
          <w:p w:rsidR="00B94293" w:rsidRDefault="00B94293">
            <w:pPr>
              <w:pStyle w:val="TableParagraph"/>
              <w:numPr>
                <w:ilvl w:val="0"/>
                <w:numId w:val="15"/>
              </w:numPr>
              <w:tabs>
                <w:tab w:val="left" w:pos="332"/>
              </w:tabs>
              <w:spacing w:before="1"/>
            </w:pPr>
            <w:r>
              <w:rPr>
                <w:w w:val="105"/>
              </w:rPr>
              <w:t>Phòng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ngừa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biến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do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</w:p>
        </w:tc>
      </w:tr>
      <w:tr w:rsidR="00B94293">
        <w:trPr>
          <w:trHeight w:hRule="exact" w:val="331"/>
        </w:trPr>
        <w:tc>
          <w:tcPr>
            <w:tcW w:w="10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B94293" w:rsidRDefault="00B94293">
            <w:pPr>
              <w:pStyle w:val="TableParagraph"/>
              <w:tabs>
                <w:tab w:val="left" w:pos="4862"/>
                <w:tab w:val="left" w:pos="6297"/>
              </w:tabs>
              <w:spacing w:before="39"/>
              <w:ind w:left="105"/>
            </w:pPr>
            <w:r>
              <w:rPr>
                <w:b/>
                <w:color w:val="FFFFFF"/>
                <w:w w:val="105"/>
              </w:rPr>
              <w:t>4.  NGUY CƠ BỊ</w:t>
            </w:r>
            <w:r>
              <w:rPr>
                <w:b/>
                <w:color w:val="FFFFFF"/>
                <w:spacing w:val="13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BÃO</w:t>
            </w:r>
            <w:r>
              <w:rPr>
                <w:b/>
                <w:color w:val="FFFFFF"/>
                <w:spacing w:val="-8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GIÁP</w:t>
            </w:r>
            <w:r>
              <w:rPr>
                <w:b/>
                <w:color w:val="FFFFFF"/>
                <w:w w:val="105"/>
              </w:rPr>
              <w:tab/>
            </w:r>
            <w:r>
              <w:rPr>
                <w:rFonts w:ascii="Wingdings" w:hAnsi="Wingdings"/>
                <w:color w:val="FFFFFF"/>
                <w:w w:val="105"/>
              </w:rPr>
              <w:t></w:t>
            </w:r>
            <w:r>
              <w:rPr>
                <w:color w:val="FFFFFF"/>
                <w:spacing w:val="-4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Có</w:t>
            </w:r>
            <w:r>
              <w:rPr>
                <w:color w:val="FFFFFF"/>
                <w:w w:val="105"/>
              </w:rPr>
              <w:tab/>
            </w:r>
            <w:r>
              <w:rPr>
                <w:rFonts w:ascii="Wingdings" w:hAnsi="Wingdings"/>
                <w:color w:val="FFFFFF"/>
                <w:w w:val="105"/>
              </w:rPr>
              <w:t></w:t>
            </w:r>
            <w:r>
              <w:rPr>
                <w:color w:val="FFFFFF"/>
                <w:spacing w:val="-20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Không</w:t>
            </w:r>
          </w:p>
        </w:tc>
      </w:tr>
      <w:tr w:rsidR="00B94293">
        <w:trPr>
          <w:trHeight w:hRule="exact" w:val="610"/>
        </w:trPr>
        <w:tc>
          <w:tcPr>
            <w:tcW w:w="3576" w:type="dxa"/>
          </w:tcPr>
          <w:p w:rsidR="00B94293" w:rsidRDefault="00B94293">
            <w:pPr>
              <w:pStyle w:val="TableParagraph"/>
              <w:spacing w:before="10"/>
              <w:ind w:left="692" w:right="688"/>
              <w:jc w:val="center"/>
              <w:rPr>
                <w:b/>
              </w:rPr>
            </w:pPr>
            <w:r>
              <w:rPr>
                <w:b/>
              </w:rPr>
              <w:t>ĐIỂM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WARTOFSKY</w:t>
            </w:r>
          </w:p>
          <w:p w:rsidR="00B94293" w:rsidRDefault="00B94293">
            <w:pPr>
              <w:pStyle w:val="TableParagraph"/>
              <w:spacing w:before="45"/>
              <w:ind w:left="688" w:right="688"/>
              <w:jc w:val="center"/>
              <w:rPr>
                <w:b/>
              </w:rPr>
            </w:pPr>
            <w:r>
              <w:rPr>
                <w:b/>
                <w:w w:val="105"/>
              </w:rPr>
              <w:t>(Phụ lục 1)</w:t>
            </w:r>
          </w:p>
        </w:tc>
        <w:tc>
          <w:tcPr>
            <w:tcW w:w="6470" w:type="dxa"/>
          </w:tcPr>
          <w:p w:rsidR="00B94293" w:rsidRDefault="00B94293">
            <w:pPr>
              <w:pStyle w:val="TableParagraph"/>
              <w:spacing w:before="159"/>
              <w:ind w:left="2907" w:right="2907"/>
              <w:jc w:val="center"/>
              <w:rPr>
                <w:b/>
              </w:rPr>
            </w:pPr>
            <w:r>
              <w:rPr>
                <w:b/>
                <w:w w:val="105"/>
              </w:rPr>
              <w:t>Xử trí</w:t>
            </w:r>
          </w:p>
        </w:tc>
      </w:tr>
      <w:tr w:rsidR="00B94293">
        <w:trPr>
          <w:trHeight w:hRule="exact" w:val="787"/>
        </w:trPr>
        <w:tc>
          <w:tcPr>
            <w:tcW w:w="3576" w:type="dxa"/>
          </w:tcPr>
          <w:p w:rsidR="00B94293" w:rsidRDefault="00B94293">
            <w:pPr>
              <w:pStyle w:val="TableParagraph"/>
              <w:spacing w:before="5"/>
              <w:ind w:left="688" w:right="688"/>
              <w:jc w:val="center"/>
              <w:rPr>
                <w:b/>
              </w:rPr>
            </w:pPr>
            <w:r>
              <w:rPr>
                <w:b/>
                <w:w w:val="105"/>
              </w:rPr>
              <w:t>&lt; 25 điểm</w:t>
            </w:r>
          </w:p>
          <w:p w:rsidR="00B94293" w:rsidRDefault="00B94293">
            <w:pPr>
              <w:pStyle w:val="TableParagraph"/>
              <w:spacing w:before="6"/>
              <w:ind w:left="692" w:right="687"/>
              <w:jc w:val="center"/>
              <w:rPr>
                <w:b/>
              </w:rPr>
            </w:pPr>
            <w:r>
              <w:rPr>
                <w:b/>
                <w:w w:val="105"/>
              </w:rPr>
              <w:t>25 – 44 điểm</w:t>
            </w:r>
          </w:p>
          <w:p w:rsidR="00B94293" w:rsidRDefault="00B94293">
            <w:pPr>
              <w:pStyle w:val="TableParagraph"/>
              <w:spacing w:before="6"/>
              <w:ind w:left="692" w:right="687"/>
              <w:jc w:val="center"/>
              <w:rPr>
                <w:b/>
              </w:rPr>
            </w:pPr>
            <w:r>
              <w:rPr>
                <w:b/>
                <w:w w:val="105"/>
              </w:rPr>
              <w:t>≥ 44 điểm</w:t>
            </w:r>
          </w:p>
        </w:tc>
        <w:tc>
          <w:tcPr>
            <w:tcW w:w="6470" w:type="dxa"/>
          </w:tcPr>
          <w:p w:rsidR="00B94293" w:rsidRDefault="00B94293">
            <w:pPr>
              <w:pStyle w:val="TableParagraph"/>
              <w:numPr>
                <w:ilvl w:val="0"/>
                <w:numId w:val="14"/>
              </w:numPr>
              <w:tabs>
                <w:tab w:val="left" w:pos="356"/>
              </w:tabs>
              <w:spacing w:before="1"/>
            </w:pPr>
            <w:r>
              <w:rPr>
                <w:w w:val="105"/>
              </w:rPr>
              <w:t>Ít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có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nguy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cơ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bị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bão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</w:p>
          <w:p w:rsidR="00B94293" w:rsidRDefault="00B94293">
            <w:pPr>
              <w:pStyle w:val="TableParagraph"/>
              <w:numPr>
                <w:ilvl w:val="0"/>
                <w:numId w:val="14"/>
              </w:numPr>
              <w:tabs>
                <w:tab w:val="left" w:pos="356"/>
              </w:tabs>
              <w:spacing w:before="6"/>
            </w:pPr>
            <w:r>
              <w:rPr>
                <w:spacing w:val="-4"/>
                <w:w w:val="105"/>
              </w:rPr>
              <w:t>Có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khả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năng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bị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bão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giáp,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cần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theo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dõi,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nội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khoa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tích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cực</w:t>
            </w:r>
          </w:p>
          <w:p w:rsidR="00B94293" w:rsidRDefault="00B94293">
            <w:pPr>
              <w:pStyle w:val="TableParagraph"/>
              <w:numPr>
                <w:ilvl w:val="0"/>
                <w:numId w:val="14"/>
              </w:numPr>
              <w:tabs>
                <w:tab w:val="left" w:pos="356"/>
              </w:tabs>
              <w:spacing w:before="6"/>
            </w:pPr>
            <w:r>
              <w:rPr>
                <w:spacing w:val="-4"/>
                <w:w w:val="105"/>
              </w:rPr>
              <w:t>Có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khả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năng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cao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bị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bão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-&gt;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Chuyển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ICU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tích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cực</w:t>
            </w:r>
          </w:p>
        </w:tc>
      </w:tr>
    </w:tbl>
    <w:p w:rsidR="00B94293" w:rsidRDefault="00B94293">
      <w:pPr>
        <w:sectPr w:rsidR="00B94293">
          <w:pgSz w:w="12240" w:h="15840"/>
          <w:pgMar w:top="240" w:right="980" w:bottom="420" w:left="960" w:header="20" w:footer="236" w:gutter="0"/>
          <w:cols w:space="720"/>
        </w:sectPr>
      </w:pPr>
    </w:p>
    <w:p w:rsidR="00B94293" w:rsidRDefault="00B94293">
      <w:pPr>
        <w:pStyle w:val="BodyText"/>
        <w:rPr>
          <w:sz w:val="20"/>
        </w:rPr>
      </w:pPr>
    </w:p>
    <w:p w:rsidR="00B94293" w:rsidRDefault="00B94293">
      <w:pPr>
        <w:pStyle w:val="BodyText"/>
        <w:spacing w:before="5"/>
        <w:rPr>
          <w:sz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5"/>
        <w:gridCol w:w="2621"/>
        <w:gridCol w:w="2539"/>
        <w:gridCol w:w="2242"/>
      </w:tblGrid>
      <w:tr w:rsidR="00B94293">
        <w:trPr>
          <w:trHeight w:hRule="exact" w:val="302"/>
        </w:trPr>
        <w:tc>
          <w:tcPr>
            <w:tcW w:w="10046" w:type="dxa"/>
            <w:gridSpan w:val="4"/>
            <w:tcBorders>
              <w:bottom w:val="nil"/>
            </w:tcBorders>
            <w:shd w:val="clear" w:color="auto" w:fill="000000"/>
          </w:tcPr>
          <w:p w:rsidR="00B94293" w:rsidRDefault="00B94293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 xml:space="preserve">5. CHẨN ĐOÁN BỆNH </w:t>
            </w:r>
            <w:smartTag w:uri="urn:schemas-microsoft-com:office:smarttags" w:element="place">
              <w:r>
                <w:rPr>
                  <w:b/>
                  <w:color w:val="FFFFFF"/>
                  <w:w w:val="105"/>
                </w:rPr>
                <w:t>GRAVES</w:t>
              </w:r>
            </w:smartTag>
            <w:r>
              <w:rPr>
                <w:b/>
                <w:color w:val="FFFFFF"/>
                <w:w w:val="105"/>
              </w:rPr>
              <w:t xml:space="preserve"> (BASEDOW)</w:t>
            </w:r>
          </w:p>
        </w:tc>
      </w:tr>
      <w:tr w:rsidR="00B94293">
        <w:trPr>
          <w:trHeight w:hRule="exact" w:val="302"/>
        </w:trPr>
        <w:tc>
          <w:tcPr>
            <w:tcW w:w="5266" w:type="dxa"/>
            <w:gridSpan w:val="2"/>
            <w:tcBorders>
              <w:top w:val="single" w:sz="4" w:space="0" w:color="FFFFFF"/>
              <w:left w:val="single" w:sz="4" w:space="0" w:color="000000"/>
              <w:right w:val="single" w:sz="4" w:space="0" w:color="000000"/>
            </w:tcBorders>
            <w:shd w:val="clear" w:color="auto" w:fill="808080"/>
          </w:tcPr>
          <w:p w:rsidR="00B94293" w:rsidRDefault="00B94293">
            <w:pPr>
              <w:pStyle w:val="TableParagraph"/>
              <w:spacing w:before="5"/>
              <w:ind w:left="979"/>
              <w:rPr>
                <w:b/>
              </w:rPr>
            </w:pPr>
            <w:r>
              <w:rPr>
                <w:b/>
                <w:w w:val="105"/>
              </w:rPr>
              <w:t>Triệu chứng nhiễm độc giáp trạng</w:t>
            </w:r>
          </w:p>
        </w:tc>
        <w:tc>
          <w:tcPr>
            <w:tcW w:w="4781" w:type="dxa"/>
            <w:gridSpan w:val="2"/>
            <w:tcBorders>
              <w:top w:val="single" w:sz="4" w:space="0" w:color="FFFFFF"/>
              <w:left w:val="single" w:sz="4" w:space="0" w:color="000000"/>
              <w:right w:val="single" w:sz="4" w:space="0" w:color="000000"/>
            </w:tcBorders>
            <w:shd w:val="clear" w:color="auto" w:fill="808080"/>
          </w:tcPr>
          <w:p w:rsidR="00B94293" w:rsidRDefault="00B94293">
            <w:pPr>
              <w:pStyle w:val="TableParagraph"/>
              <w:spacing w:before="5"/>
              <w:ind w:left="1065"/>
              <w:rPr>
                <w:b/>
              </w:rPr>
            </w:pPr>
            <w:r>
              <w:rPr>
                <w:b/>
                <w:w w:val="105"/>
              </w:rPr>
              <w:t>Triệu chứng gợi ý Basedow</w:t>
            </w:r>
          </w:p>
        </w:tc>
      </w:tr>
      <w:tr w:rsidR="00B94293">
        <w:trPr>
          <w:trHeight w:hRule="exact" w:val="3886"/>
        </w:trPr>
        <w:tc>
          <w:tcPr>
            <w:tcW w:w="5266" w:type="dxa"/>
            <w:gridSpan w:val="2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1"/>
              <w:ind w:firstLine="0"/>
            </w:pPr>
            <w:r>
              <w:rPr>
                <w:w w:val="105"/>
              </w:rPr>
              <w:t>Tăng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động,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dễ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kích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thích,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mất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ngủ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49"/>
              <w:ind w:left="364"/>
            </w:pPr>
            <w:r>
              <w:rPr>
                <w:spacing w:val="-5"/>
                <w:w w:val="105"/>
              </w:rPr>
              <w:t>Đổ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mồ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hôi,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chịu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được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nóng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44"/>
              <w:ind w:left="364"/>
            </w:pPr>
            <w:r>
              <w:rPr>
                <w:w w:val="105"/>
              </w:rPr>
              <w:t>Hồi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hộp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49"/>
              <w:ind w:left="364"/>
            </w:pPr>
            <w:r>
              <w:rPr>
                <w:w w:val="105"/>
              </w:rPr>
              <w:t>Yếu, mệt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mỏi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44" w:line="283" w:lineRule="auto"/>
              <w:ind w:right="389" w:firstLine="0"/>
            </w:pPr>
            <w:r>
              <w:rPr>
                <w:w w:val="105"/>
              </w:rPr>
              <w:t>Sụt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cân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dù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là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nhiều,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cân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nghịch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 xml:space="preserve">có </w:t>
            </w:r>
            <w:r>
              <w:rPr>
                <w:w w:val="105"/>
              </w:rPr>
              <w:t>thể xảy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ra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0"/>
              <w:ind w:left="364"/>
            </w:pPr>
            <w:r>
              <w:rPr>
                <w:w w:val="105"/>
              </w:rPr>
              <w:t>Tiêu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chảy,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tiêu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phân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mỡ,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nhiều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44"/>
              <w:ind w:left="364"/>
            </w:pPr>
            <w:r>
              <w:rPr>
                <w:spacing w:val="-3"/>
                <w:w w:val="105"/>
              </w:rPr>
              <w:t>Giảm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ham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muốn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tình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dục,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thiểu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kinh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ở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nữ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44"/>
              <w:ind w:left="364"/>
            </w:pPr>
            <w:r>
              <w:rPr>
                <w:spacing w:val="-4"/>
                <w:w w:val="105"/>
              </w:rPr>
              <w:t>Nhịp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nhanh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xoang,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rung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nhĩ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trên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lớn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tuổi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44"/>
              <w:ind w:left="364"/>
            </w:pPr>
            <w:r>
              <w:rPr>
                <w:w w:val="105"/>
              </w:rPr>
              <w:t>Run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tay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49"/>
              <w:ind w:left="364"/>
            </w:pPr>
            <w:r>
              <w:rPr>
                <w:spacing w:val="-4"/>
                <w:w w:val="105"/>
              </w:rPr>
              <w:t xml:space="preserve">Có </w:t>
            </w:r>
            <w:r>
              <w:rPr>
                <w:w w:val="105"/>
              </w:rPr>
              <w:t>bướu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cổ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44"/>
              <w:ind w:left="364"/>
            </w:pPr>
            <w:r>
              <w:rPr>
                <w:spacing w:val="-4"/>
                <w:w w:val="105"/>
              </w:rPr>
              <w:t xml:space="preserve">Co </w:t>
            </w:r>
            <w:r>
              <w:rPr>
                <w:w w:val="105"/>
              </w:rPr>
              <w:t>kéo mi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trên</w:t>
            </w:r>
          </w:p>
          <w:p w:rsidR="00B94293" w:rsidRDefault="00B94293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44"/>
              <w:ind w:left="364"/>
            </w:pPr>
            <w:r>
              <w:rPr>
                <w:spacing w:val="-4"/>
                <w:w w:val="105"/>
              </w:rPr>
              <w:t xml:space="preserve">Yếu </w:t>
            </w:r>
            <w:r>
              <w:rPr>
                <w:w w:val="105"/>
              </w:rPr>
              <w:t>cơ, teo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cơ</w:t>
            </w:r>
          </w:p>
        </w:tc>
        <w:tc>
          <w:tcPr>
            <w:tcW w:w="4781" w:type="dxa"/>
            <w:gridSpan w:val="2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numPr>
                <w:ilvl w:val="0"/>
                <w:numId w:val="12"/>
              </w:numPr>
              <w:tabs>
                <w:tab w:val="left" w:pos="360"/>
              </w:tabs>
              <w:spacing w:before="1"/>
              <w:ind w:firstLine="0"/>
            </w:pPr>
            <w:r>
              <w:rPr>
                <w:w w:val="105"/>
              </w:rPr>
              <w:t>Lồi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mắt</w:t>
            </w:r>
          </w:p>
          <w:p w:rsidR="00B94293" w:rsidRDefault="00B94293">
            <w:pPr>
              <w:pStyle w:val="TableParagraph"/>
              <w:numPr>
                <w:ilvl w:val="0"/>
                <w:numId w:val="12"/>
              </w:numPr>
              <w:tabs>
                <w:tab w:val="left" w:pos="360"/>
              </w:tabs>
              <w:spacing w:before="49"/>
              <w:ind w:left="360"/>
            </w:pPr>
            <w:r>
              <w:rPr>
                <w:spacing w:val="-3"/>
                <w:w w:val="105"/>
              </w:rPr>
              <w:t>Phù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niêm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trước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xương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chày</w:t>
            </w:r>
          </w:p>
          <w:p w:rsidR="00B94293" w:rsidRDefault="00B94293">
            <w:pPr>
              <w:pStyle w:val="TableParagraph"/>
              <w:numPr>
                <w:ilvl w:val="0"/>
                <w:numId w:val="12"/>
              </w:numPr>
              <w:tabs>
                <w:tab w:val="left" w:pos="360"/>
              </w:tabs>
              <w:spacing w:before="44"/>
              <w:ind w:left="360"/>
            </w:pPr>
            <w:r>
              <w:rPr>
                <w:w w:val="105"/>
              </w:rPr>
              <w:t>Ngón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tay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dùi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trống</w:t>
            </w:r>
          </w:p>
          <w:p w:rsidR="00B94293" w:rsidRDefault="00B94293">
            <w:pPr>
              <w:pStyle w:val="TableParagraph"/>
              <w:numPr>
                <w:ilvl w:val="0"/>
                <w:numId w:val="12"/>
              </w:numPr>
              <w:tabs>
                <w:tab w:val="left" w:pos="360"/>
              </w:tabs>
              <w:spacing w:before="49"/>
              <w:ind w:left="360"/>
            </w:pPr>
            <w:r>
              <w:rPr>
                <w:spacing w:val="-3"/>
                <w:w w:val="105"/>
              </w:rPr>
              <w:t xml:space="preserve">Bướu </w:t>
            </w:r>
            <w:r>
              <w:rPr>
                <w:w w:val="105"/>
              </w:rPr>
              <w:t>giáp lan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toả,</w:t>
            </w:r>
          </w:p>
          <w:p w:rsidR="00B94293" w:rsidRDefault="00B94293">
            <w:pPr>
              <w:pStyle w:val="TableParagraph"/>
              <w:numPr>
                <w:ilvl w:val="0"/>
                <w:numId w:val="12"/>
              </w:numPr>
              <w:tabs>
                <w:tab w:val="left" w:pos="360"/>
              </w:tabs>
              <w:spacing w:before="44" w:line="283" w:lineRule="auto"/>
              <w:ind w:right="125" w:firstLine="0"/>
            </w:pPr>
            <w:r>
              <w:rPr>
                <w:w w:val="105"/>
              </w:rPr>
              <w:t>Nghe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âm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thổi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tâm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thu,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sờ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thấy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rung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miu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trên tuyến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</w:p>
          <w:p w:rsidR="00B94293" w:rsidRDefault="00B94293">
            <w:pPr>
              <w:pStyle w:val="TableParagraph"/>
              <w:numPr>
                <w:ilvl w:val="0"/>
                <w:numId w:val="12"/>
              </w:numPr>
              <w:tabs>
                <w:tab w:val="left" w:pos="360"/>
              </w:tabs>
              <w:spacing w:before="0"/>
              <w:ind w:left="360"/>
            </w:pPr>
            <w:r>
              <w:rPr>
                <w:spacing w:val="-4"/>
                <w:w w:val="105"/>
              </w:rPr>
              <w:t xml:space="preserve">Yếu </w:t>
            </w:r>
            <w:r>
              <w:rPr>
                <w:spacing w:val="-3"/>
                <w:w w:val="105"/>
              </w:rPr>
              <w:t xml:space="preserve">liệt </w:t>
            </w:r>
            <w:r>
              <w:rPr>
                <w:w w:val="105"/>
              </w:rPr>
              <w:t>2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chân</w:t>
            </w:r>
          </w:p>
        </w:tc>
      </w:tr>
      <w:tr w:rsidR="00B94293">
        <w:trPr>
          <w:trHeight w:hRule="exact" w:val="900"/>
        </w:trPr>
        <w:tc>
          <w:tcPr>
            <w:tcW w:w="2645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808080"/>
          </w:tcPr>
          <w:p w:rsidR="00B94293" w:rsidRDefault="00B94293">
            <w:pPr>
              <w:pStyle w:val="TableParagraph"/>
              <w:spacing w:before="10" w:line="283" w:lineRule="auto"/>
              <w:ind w:left="206" w:right="197" w:hanging="4"/>
              <w:jc w:val="center"/>
              <w:rPr>
                <w:b/>
              </w:rPr>
            </w:pPr>
            <w:r>
              <w:rPr>
                <w:b/>
                <w:w w:val="105"/>
              </w:rPr>
              <w:t>CẬN LÂM SÀNG CHẨN</w:t>
            </w:r>
            <w:r>
              <w:rPr>
                <w:b/>
                <w:spacing w:val="-30"/>
                <w:w w:val="105"/>
              </w:rPr>
              <w:t xml:space="preserve"> </w:t>
            </w:r>
            <w:r>
              <w:rPr>
                <w:b/>
                <w:w w:val="105"/>
              </w:rPr>
              <w:t>ĐOÁN</w:t>
            </w:r>
            <w:r>
              <w:rPr>
                <w:b/>
                <w:spacing w:val="-30"/>
                <w:w w:val="105"/>
              </w:rPr>
              <w:t xml:space="preserve"> </w:t>
            </w:r>
            <w:r>
              <w:rPr>
                <w:b/>
                <w:w w:val="105"/>
              </w:rPr>
              <w:t>NHIỄM ĐỘC</w:t>
            </w:r>
            <w:r>
              <w:rPr>
                <w:b/>
                <w:spacing w:val="-26"/>
                <w:w w:val="105"/>
              </w:rPr>
              <w:t xml:space="preserve"> </w:t>
            </w:r>
            <w:r>
              <w:rPr>
                <w:b/>
                <w:w w:val="105"/>
              </w:rPr>
              <w:t>GIÁP</w:t>
            </w:r>
            <w:r>
              <w:rPr>
                <w:b/>
                <w:spacing w:val="-29"/>
                <w:w w:val="105"/>
              </w:rPr>
              <w:t xml:space="preserve"> </w:t>
            </w:r>
            <w:r>
              <w:rPr>
                <w:b/>
                <w:w w:val="105"/>
              </w:rPr>
              <w:t>TRẠNG</w:t>
            </w:r>
          </w:p>
        </w:tc>
        <w:tc>
          <w:tcPr>
            <w:tcW w:w="5160" w:type="dxa"/>
            <w:gridSpan w:val="2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808080"/>
          </w:tcPr>
          <w:p w:rsidR="00B94293" w:rsidRDefault="00B94293">
            <w:pPr>
              <w:pStyle w:val="TableParagraph"/>
              <w:spacing w:before="159" w:line="283" w:lineRule="auto"/>
              <w:ind w:left="1996" w:right="606" w:hanging="1378"/>
              <w:rPr>
                <w:b/>
              </w:rPr>
            </w:pPr>
            <w:r>
              <w:rPr>
                <w:b/>
                <w:w w:val="105"/>
              </w:rPr>
              <w:t>CẬN</w:t>
            </w:r>
            <w:r>
              <w:rPr>
                <w:b/>
                <w:spacing w:val="-15"/>
                <w:w w:val="105"/>
              </w:rPr>
              <w:t xml:space="preserve"> </w:t>
            </w:r>
            <w:r>
              <w:rPr>
                <w:b/>
                <w:w w:val="105"/>
              </w:rPr>
              <w:t>LÂM</w:t>
            </w:r>
            <w:r>
              <w:rPr>
                <w:b/>
                <w:spacing w:val="-17"/>
                <w:w w:val="105"/>
              </w:rPr>
              <w:t xml:space="preserve"> </w:t>
            </w:r>
            <w:r>
              <w:rPr>
                <w:b/>
                <w:w w:val="105"/>
              </w:rPr>
              <w:t>SÀNG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GỢI</w:t>
            </w:r>
            <w:r>
              <w:rPr>
                <w:b/>
                <w:spacing w:val="-16"/>
                <w:w w:val="105"/>
              </w:rPr>
              <w:t xml:space="preserve"> </w:t>
            </w:r>
            <w:r>
              <w:rPr>
                <w:b/>
                <w:w w:val="105"/>
              </w:rPr>
              <w:t>Ý</w:t>
            </w:r>
            <w:r>
              <w:rPr>
                <w:b/>
                <w:spacing w:val="-16"/>
                <w:w w:val="105"/>
              </w:rPr>
              <w:t xml:space="preserve"> </w:t>
            </w:r>
            <w:r>
              <w:rPr>
                <w:b/>
                <w:w w:val="105"/>
              </w:rPr>
              <w:t>CHẨN</w:t>
            </w:r>
            <w:r>
              <w:rPr>
                <w:b/>
                <w:spacing w:val="-20"/>
                <w:w w:val="105"/>
              </w:rPr>
              <w:t xml:space="preserve"> </w:t>
            </w:r>
            <w:r>
              <w:rPr>
                <w:b/>
                <w:w w:val="105"/>
              </w:rPr>
              <w:t>ĐOÁN BASEDOW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808080"/>
          </w:tcPr>
          <w:p w:rsidR="00B94293" w:rsidRDefault="00B94293">
            <w:pPr>
              <w:pStyle w:val="TableParagraph"/>
              <w:spacing w:before="159" w:line="283" w:lineRule="auto"/>
              <w:ind w:left="777" w:hanging="543"/>
              <w:rPr>
                <w:b/>
              </w:rPr>
            </w:pPr>
            <w:r>
              <w:rPr>
                <w:b/>
                <w:w w:val="105"/>
              </w:rPr>
              <w:t>CẬN LÂM SÀNG KHÁC</w:t>
            </w:r>
          </w:p>
        </w:tc>
      </w:tr>
      <w:tr w:rsidR="00B94293">
        <w:trPr>
          <w:trHeight w:hRule="exact" w:val="1498"/>
        </w:trPr>
        <w:tc>
          <w:tcPr>
            <w:tcW w:w="2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</w:tabs>
              <w:spacing w:before="1"/>
            </w:pPr>
            <w:r>
              <w:rPr>
                <w:w w:val="105"/>
              </w:rPr>
              <w:t>FT4: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cao</w:t>
            </w:r>
          </w:p>
          <w:p w:rsidR="00B94293" w:rsidRDefault="00B94293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</w:tabs>
              <w:spacing w:before="49"/>
            </w:pPr>
            <w:r>
              <w:rPr>
                <w:w w:val="105"/>
              </w:rPr>
              <w:t>FT3: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</w:p>
          <w:p w:rsidR="00B94293" w:rsidRDefault="00B94293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</w:tabs>
              <w:spacing w:before="45"/>
            </w:pPr>
            <w:r>
              <w:rPr>
                <w:spacing w:val="-3"/>
                <w:w w:val="105"/>
              </w:rPr>
              <w:t>TSH: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thấp</w:t>
            </w:r>
          </w:p>
        </w:tc>
        <w:tc>
          <w:tcPr>
            <w:tcW w:w="51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" w:line="285" w:lineRule="auto"/>
              <w:ind w:right="335" w:firstLine="0"/>
            </w:pPr>
            <w:r>
              <w:rPr>
                <w:w w:val="105"/>
              </w:rPr>
              <w:t>Kháng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thể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Kích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thích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tuyến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giáp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TSAb: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(thyroid- stimulating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antibody</w:t>
            </w:r>
            <w:r>
              <w:rPr>
                <w:spacing w:val="-38"/>
                <w:w w:val="105"/>
              </w:rPr>
              <w:t xml:space="preserve"> </w:t>
            </w:r>
            <w:r>
              <w:rPr>
                <w:w w:val="105"/>
              </w:rPr>
              <w:t>(TSAb)</w:t>
            </w:r>
          </w:p>
          <w:p w:rsidR="00B94293" w:rsidRDefault="00B94293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0" w:line="252" w:lineRule="exact"/>
              <w:ind w:left="355" w:hanging="259"/>
            </w:pPr>
            <w:r>
              <w:rPr>
                <w:w w:val="105"/>
              </w:rPr>
              <w:t>Kháng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thể</w:t>
            </w:r>
            <w:r>
              <w:rPr>
                <w:spacing w:val="29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Thyroid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Peroxidase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(TPO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Ab)</w:t>
            </w:r>
          </w:p>
          <w:p w:rsidR="00B94293" w:rsidRDefault="00B94293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44"/>
              <w:ind w:left="355" w:hanging="259"/>
            </w:pPr>
            <w:r>
              <w:rPr>
                <w:w w:val="105"/>
              </w:rPr>
              <w:t>Kháng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thể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Thyroglobulin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(Tg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Ab)</w:t>
            </w:r>
          </w:p>
          <w:p w:rsidR="00B94293" w:rsidRDefault="00B94293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44"/>
              <w:ind w:left="355" w:hanging="259"/>
            </w:pPr>
            <w:r>
              <w:rPr>
                <w:w w:val="105"/>
              </w:rPr>
              <w:t>Kháng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thể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thụ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thể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TSH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(TrAb)</w:t>
            </w:r>
          </w:p>
        </w:tc>
        <w:tc>
          <w:tcPr>
            <w:tcW w:w="2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spacing w:before="1" w:line="285" w:lineRule="auto"/>
              <w:ind w:right="398" w:firstLine="0"/>
            </w:pPr>
            <w:r>
              <w:rPr>
                <w:w w:val="105"/>
              </w:rPr>
              <w:t>Siêu âm</w:t>
            </w:r>
            <w:r>
              <w:rPr>
                <w:spacing w:val="-43"/>
                <w:w w:val="105"/>
              </w:rPr>
              <w:t xml:space="preserve"> </w:t>
            </w:r>
            <w:r>
              <w:rPr>
                <w:w w:val="105"/>
              </w:rPr>
              <w:t>doppler tuyến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giáp</w:t>
            </w:r>
          </w:p>
          <w:p w:rsidR="00B94293" w:rsidRDefault="00B94293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spacing w:before="0" w:line="252" w:lineRule="exact"/>
              <w:ind w:left="359"/>
            </w:pPr>
            <w:r>
              <w:rPr>
                <w:w w:val="105"/>
              </w:rPr>
              <w:t>Xạ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hình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tuyến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</w:p>
          <w:p w:rsidR="00B94293" w:rsidRDefault="00B94293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spacing w:before="44"/>
              <w:ind w:left="359"/>
            </w:pPr>
            <w:r>
              <w:rPr>
                <w:spacing w:val="-3"/>
                <w:w w:val="105"/>
              </w:rPr>
              <w:t xml:space="preserve">Đo </w:t>
            </w:r>
            <w:r>
              <w:rPr>
                <w:w w:val="105"/>
              </w:rPr>
              <w:t>điện tâm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w w:val="105"/>
              </w:rPr>
              <w:t>đồ</w:t>
            </w:r>
          </w:p>
          <w:p w:rsidR="00B94293" w:rsidRDefault="00B94293">
            <w:pPr>
              <w:pStyle w:val="TableParagraph"/>
              <w:spacing w:before="44"/>
              <w:ind w:left="95"/>
            </w:pPr>
            <w:r>
              <w:rPr>
                <w:rFonts w:ascii="Wingdings" w:hAnsi="Wingdings"/>
              </w:rPr>
              <w:t></w:t>
            </w:r>
            <w:r>
              <w:t xml:space="preserve"> Khác:…………….</w:t>
            </w:r>
          </w:p>
        </w:tc>
      </w:tr>
      <w:tr w:rsidR="00B94293">
        <w:trPr>
          <w:trHeight w:hRule="exact" w:val="302"/>
        </w:trPr>
        <w:tc>
          <w:tcPr>
            <w:tcW w:w="1004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808080"/>
          </w:tcPr>
          <w:p w:rsidR="00B94293" w:rsidRDefault="00B94293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w w:val="105"/>
              </w:rPr>
              <w:t>Tổn thương cơ quan đích</w:t>
            </w:r>
          </w:p>
        </w:tc>
      </w:tr>
      <w:tr w:rsidR="00B94293">
        <w:trPr>
          <w:trHeight w:hRule="exact" w:val="1795"/>
        </w:trPr>
        <w:tc>
          <w:tcPr>
            <w:tcW w:w="1004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tabs>
                <w:tab w:val="left" w:pos="3451"/>
                <w:tab w:val="left" w:pos="6796"/>
              </w:tabs>
              <w:spacing w:before="5"/>
              <w:ind w:left="100"/>
              <w:rPr>
                <w:b/>
              </w:rPr>
            </w:pPr>
            <w:r>
              <w:rPr>
                <w:b/>
                <w:w w:val="105"/>
              </w:rPr>
              <w:t>Não</w:t>
            </w:r>
            <w:r>
              <w:rPr>
                <w:b/>
                <w:w w:val="105"/>
              </w:rPr>
              <w:tab/>
              <w:t>Tim</w:t>
            </w:r>
            <w:r>
              <w:rPr>
                <w:b/>
                <w:w w:val="105"/>
              </w:rPr>
              <w:tab/>
              <w:t>Mắt</w:t>
            </w:r>
          </w:p>
          <w:p w:rsidR="00B94293" w:rsidRDefault="00B9429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  <w:tab w:val="left" w:pos="3451"/>
                <w:tab w:val="left" w:pos="6796"/>
              </w:tabs>
              <w:spacing w:before="40"/>
            </w:pPr>
            <w:r>
              <w:rPr>
                <w:w w:val="105"/>
              </w:rPr>
              <w:t>Kích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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Rung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nhĩ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</w:t>
            </w:r>
            <w:r>
              <w:rPr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 xml:space="preserve">Co </w:t>
            </w:r>
            <w:r>
              <w:rPr>
                <w:w w:val="105"/>
              </w:rPr>
              <w:t>kéo cơ mi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trên</w:t>
            </w:r>
          </w:p>
          <w:p w:rsidR="00B94293" w:rsidRDefault="00B9429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  <w:tab w:val="left" w:pos="3451"/>
                <w:tab w:val="left" w:pos="6796"/>
              </w:tabs>
              <w:spacing w:before="44"/>
            </w:pPr>
            <w:r>
              <w:rPr>
                <w:w w:val="105"/>
              </w:rPr>
              <w:t>Lú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lẫn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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Nhịp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nhanh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</w:t>
            </w:r>
            <w:r>
              <w:rPr>
                <w:w w:val="105"/>
              </w:rPr>
              <w:t xml:space="preserve"> Lồi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mắt</w:t>
            </w:r>
          </w:p>
          <w:p w:rsidR="00B94293" w:rsidRDefault="00B9429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  <w:tab w:val="left" w:pos="3451"/>
                <w:tab w:val="left" w:pos="6796"/>
              </w:tabs>
              <w:spacing w:before="49"/>
            </w:pPr>
            <w:r>
              <w:rPr>
                <w:w w:val="105"/>
              </w:rPr>
              <w:t>Lơ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mơ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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Suy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tim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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Rối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loạn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vân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nhãn</w:t>
            </w:r>
          </w:p>
          <w:p w:rsidR="00B94293" w:rsidRDefault="00B9429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  <w:tab w:val="left" w:pos="3451"/>
                <w:tab w:val="left" w:pos="6796"/>
              </w:tabs>
              <w:spacing w:before="44"/>
            </w:pPr>
            <w:r>
              <w:rPr>
                <w:w w:val="105"/>
              </w:rPr>
              <w:t>Hôn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mê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</w:t>
            </w:r>
            <w:r>
              <w:rPr>
                <w:w w:val="105"/>
              </w:rPr>
              <w:t xml:space="preserve"> Ngoại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tâm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thu</w:t>
            </w:r>
            <w:r>
              <w:rPr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</w:t>
            </w:r>
            <w:r>
              <w:rPr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 xml:space="preserve">Phù </w:t>
            </w:r>
            <w:r>
              <w:rPr>
                <w:w w:val="105"/>
              </w:rPr>
              <w:t>giác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mạc</w:t>
            </w:r>
          </w:p>
          <w:p w:rsidR="00B94293" w:rsidRDefault="00B94293">
            <w:pPr>
              <w:pStyle w:val="TableParagraph"/>
              <w:numPr>
                <w:ilvl w:val="1"/>
                <w:numId w:val="8"/>
              </w:numPr>
              <w:tabs>
                <w:tab w:val="left" w:pos="7056"/>
              </w:tabs>
              <w:spacing w:before="44"/>
              <w:ind w:right="1981" w:hanging="259"/>
              <w:jc w:val="right"/>
            </w:pPr>
            <w:r>
              <w:rPr>
                <w:w w:val="105"/>
              </w:rPr>
              <w:t>Mất thị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lực</w:t>
            </w:r>
          </w:p>
        </w:tc>
      </w:tr>
    </w:tbl>
    <w:p w:rsidR="00B94293" w:rsidRDefault="00B94293">
      <w:pPr>
        <w:jc w:val="right"/>
        <w:sectPr w:rsidR="00B94293">
          <w:pgSz w:w="12240" w:h="15840"/>
          <w:pgMar w:top="240" w:right="980" w:bottom="420" w:left="980" w:header="20" w:footer="236" w:gutter="0"/>
          <w:cols w:space="720"/>
        </w:sectPr>
      </w:pPr>
    </w:p>
    <w:p w:rsidR="00B94293" w:rsidRDefault="00B94293">
      <w:pPr>
        <w:pStyle w:val="BodyText"/>
        <w:rPr>
          <w:sz w:val="20"/>
        </w:rPr>
      </w:pPr>
    </w:p>
    <w:p w:rsidR="00B94293" w:rsidRDefault="00B94293">
      <w:pPr>
        <w:pStyle w:val="BodyText"/>
        <w:spacing w:before="5"/>
        <w:rPr>
          <w:sz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2"/>
        <w:gridCol w:w="1104"/>
        <w:gridCol w:w="3550"/>
        <w:gridCol w:w="703"/>
        <w:gridCol w:w="701"/>
        <w:gridCol w:w="703"/>
        <w:gridCol w:w="703"/>
        <w:gridCol w:w="701"/>
      </w:tblGrid>
      <w:tr w:rsidR="00B94293">
        <w:trPr>
          <w:trHeight w:hRule="exact" w:val="298"/>
        </w:trPr>
        <w:tc>
          <w:tcPr>
            <w:tcW w:w="10046" w:type="dxa"/>
            <w:gridSpan w:val="8"/>
            <w:shd w:val="clear" w:color="auto" w:fill="000000"/>
          </w:tcPr>
          <w:p w:rsidR="00B94293" w:rsidRDefault="00B94293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6.  DIỄN TIẾN BỆNH VÀ XỬ TRÍ</w:t>
            </w:r>
          </w:p>
        </w:tc>
      </w:tr>
      <w:tr w:rsidR="00B94293">
        <w:trPr>
          <w:trHeight w:hRule="exact" w:val="312"/>
        </w:trPr>
        <w:tc>
          <w:tcPr>
            <w:tcW w:w="6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2669" w:right="2669"/>
              <w:jc w:val="center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96" w:right="95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174" w:right="174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211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96" w:right="98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174" w:right="181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169"/>
              <w:ind w:left="100"/>
              <w:rPr>
                <w:b/>
              </w:rPr>
            </w:pPr>
            <w:r>
              <w:rPr>
                <w:b/>
                <w:w w:val="105"/>
              </w:rPr>
              <w:t>Lâm sàng</w:t>
            </w:r>
          </w:p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5"/>
              <w:ind w:left="96"/>
            </w:pPr>
            <w:r>
              <w:rPr>
                <w:w w:val="105"/>
              </w:rPr>
              <w:t>Tăng động, dễ kích thích, mất ngủ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Sốt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Đổ mồ hôi, không chịu được nóng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Hồi hộp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Yếu, mệt mỏi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Sụt cân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Tiêu chảy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300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5"/>
              <w:ind w:left="96"/>
            </w:pPr>
            <w:r>
              <w:rPr>
                <w:w w:val="105"/>
              </w:rPr>
              <w:t>Nhịp nhanh xoang,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5"/>
              <w:ind w:left="96"/>
            </w:pPr>
            <w:r>
              <w:rPr>
                <w:w w:val="105"/>
              </w:rPr>
              <w:t>Rung nhĩ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5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5"/>
              <w:ind w:left="96"/>
            </w:pPr>
            <w:r>
              <w:rPr>
                <w:w w:val="105"/>
              </w:rPr>
              <w:t>Run tay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Có bướu cổ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Co kéo mi trên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3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Liệt 2 chi dưới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3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Yếu cơ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0"/>
            </w:pPr>
          </w:p>
          <w:p w:rsidR="00B94293" w:rsidRDefault="00B94293">
            <w:pPr>
              <w:pStyle w:val="TableParagraph"/>
              <w:spacing w:before="159"/>
              <w:ind w:left="100"/>
              <w:rPr>
                <w:b/>
              </w:rPr>
            </w:pPr>
            <w:r>
              <w:rPr>
                <w:b/>
                <w:w w:val="105"/>
              </w:rPr>
              <w:t>Cận lâm sàng</w:t>
            </w:r>
          </w:p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FT4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FT3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TSH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ECG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Siêu âm tuyến giáp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3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3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Tổng phân tích tế bào máu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3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GOT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GPT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3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Xạ hình tuyến giáp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TSAb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TPO Ab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Tg Ab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TRAb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Khác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1"/>
              <w:rPr>
                <w:sz w:val="25"/>
              </w:rPr>
            </w:pPr>
          </w:p>
          <w:p w:rsidR="00B94293" w:rsidRDefault="00B94293">
            <w:pPr>
              <w:pStyle w:val="TableParagraph"/>
              <w:spacing w:before="0"/>
              <w:ind w:left="100"/>
              <w:rPr>
                <w:b/>
              </w:rPr>
            </w:pPr>
            <w:r>
              <w:rPr>
                <w:b/>
                <w:w w:val="105"/>
              </w:rPr>
              <w:t>Điều trị</w:t>
            </w:r>
          </w:p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Kháng giáp tổng hợp (PHỤ LỤC 3)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5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5"/>
              <w:ind w:left="96"/>
            </w:pPr>
            <w:r>
              <w:rPr>
                <w:w w:val="105"/>
              </w:rPr>
              <w:t>Ức chế beta ( PHỤ LỤC 4)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300"/>
        </w:trPr>
        <w:tc>
          <w:tcPr>
            <w:tcW w:w="1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96"/>
            </w:pPr>
            <w:r>
              <w:rPr>
                <w:w w:val="105"/>
              </w:rPr>
              <w:t>Thuốc iode vô cơ (PHỤ LỤC 5)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3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1"/>
              <w:rPr>
                <w:sz w:val="25"/>
              </w:rPr>
            </w:pPr>
          </w:p>
          <w:p w:rsidR="00B94293" w:rsidRDefault="00B94293">
            <w:pPr>
              <w:pStyle w:val="TableParagraph"/>
              <w:spacing w:before="0"/>
              <w:ind w:left="100"/>
              <w:rPr>
                <w:b/>
              </w:rPr>
            </w:pPr>
            <w:r>
              <w:rPr>
                <w:b/>
                <w:w w:val="105"/>
              </w:rPr>
              <w:t>Chăm sóc</w:t>
            </w:r>
          </w:p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Chăm sóc cấp 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298"/>
        </w:trPr>
        <w:tc>
          <w:tcPr>
            <w:tcW w:w="188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Chăm sóc cấp 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4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326"/>
        </w:trPr>
        <w:tc>
          <w:tcPr>
            <w:tcW w:w="1882" w:type="dxa"/>
            <w:vMerge/>
            <w:tcBorders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B94293" w:rsidRDefault="00B94293"/>
        </w:tc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/>
            </w:pPr>
            <w:r>
              <w:rPr>
                <w:w w:val="105"/>
              </w:rPr>
              <w:t>Chăm sóc cấp 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double" w:sz="8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2" w:space="0" w:color="000000"/>
            </w:tcBorders>
          </w:tcPr>
          <w:p w:rsidR="00B94293" w:rsidRDefault="00B94293">
            <w:pPr>
              <w:pStyle w:val="TableParagraph"/>
              <w:spacing w:before="3"/>
              <w:ind w:left="249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2" w:space="0" w:color="000000"/>
              <w:bottom w:val="double" w:sz="8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3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B94293">
        <w:trPr>
          <w:trHeight w:hRule="exact" w:val="331"/>
        </w:trPr>
        <w:tc>
          <w:tcPr>
            <w:tcW w:w="10046" w:type="dxa"/>
            <w:gridSpan w:val="8"/>
            <w:shd w:val="clear" w:color="auto" w:fill="000000"/>
          </w:tcPr>
          <w:p w:rsidR="00B94293" w:rsidRDefault="00B94293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7.  XUẤT VIỆN</w:t>
            </w:r>
          </w:p>
        </w:tc>
      </w:tr>
      <w:tr w:rsidR="00B94293">
        <w:trPr>
          <w:trHeight w:hRule="exact" w:val="533"/>
        </w:trPr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21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  <w:tab w:val="left" w:pos="3815"/>
              </w:tabs>
              <w:spacing w:before="6"/>
              <w:ind w:hanging="254"/>
            </w:pPr>
            <w:r>
              <w:rPr>
                <w:w w:val="105"/>
              </w:rPr>
              <w:t>Nhịp tim &lt; 100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lần/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phút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Hết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sốt</w:t>
            </w:r>
          </w:p>
          <w:p w:rsidR="00B94293" w:rsidRDefault="00B94293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  <w:tab w:val="left" w:pos="3815"/>
              </w:tabs>
              <w:spacing w:before="11"/>
              <w:ind w:hanging="254"/>
            </w:pPr>
            <w:r>
              <w:rPr>
                <w:w w:val="105"/>
              </w:rPr>
              <w:t>Không dấu hiệu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suy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tim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Điểm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Wartofsky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25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điểm</w:t>
            </w:r>
          </w:p>
        </w:tc>
      </w:tr>
      <w:tr w:rsidR="00B94293">
        <w:trPr>
          <w:trHeight w:hRule="exact" w:val="826"/>
        </w:trPr>
        <w:tc>
          <w:tcPr>
            <w:tcW w:w="2986" w:type="dxa"/>
            <w:gridSpan w:val="2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2"/>
            </w:pPr>
          </w:p>
          <w:p w:rsidR="00B94293" w:rsidRDefault="00B94293">
            <w:pPr>
              <w:pStyle w:val="TableParagraph"/>
              <w:spacing w:before="0"/>
              <w:ind w:left="100"/>
              <w:rPr>
                <w:b/>
              </w:rPr>
            </w:pPr>
            <w:r>
              <w:rPr>
                <w:b/>
                <w:w w:val="105"/>
              </w:rPr>
              <w:t>Hướng điều trị tiếp theo</w:t>
            </w:r>
          </w:p>
        </w:tc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  <w:tab w:val="left" w:pos="3815"/>
              </w:tabs>
              <w:spacing w:before="5"/>
              <w:ind w:hanging="254"/>
            </w:pPr>
            <w:r>
              <w:rPr>
                <w:w w:val="105"/>
              </w:rPr>
              <w:t>Hướng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Nội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khoa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tiếp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tục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đủ</w:t>
            </w:r>
            <w:r>
              <w:rPr>
                <w:w w:val="105"/>
              </w:rPr>
              <w:tab/>
              <w:t>Số ngày điều</w:t>
            </w:r>
            <w:r>
              <w:rPr>
                <w:spacing w:val="-41"/>
                <w:w w:val="105"/>
              </w:rPr>
              <w:t xml:space="preserve"> </w:t>
            </w:r>
            <w:r>
              <w:rPr>
                <w:w w:val="105"/>
              </w:rPr>
              <w:t>trị:</w:t>
            </w:r>
          </w:p>
          <w:p w:rsidR="00B94293" w:rsidRDefault="00B94293">
            <w:pPr>
              <w:pStyle w:val="TableParagraph"/>
              <w:tabs>
                <w:tab w:val="left" w:pos="3815"/>
              </w:tabs>
              <w:spacing w:before="6"/>
              <w:ind w:left="91"/>
            </w:pPr>
            <w:r>
              <w:rPr>
                <w:w w:val="105"/>
              </w:rPr>
              <w:t>24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tháng</w:t>
            </w:r>
            <w:r>
              <w:rPr>
                <w:w w:val="105"/>
              </w:rPr>
              <w:tab/>
              <w:t>…………………………………...</w:t>
            </w:r>
          </w:p>
          <w:p w:rsidR="00B94293" w:rsidRDefault="00B94293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6"/>
              <w:ind w:left="355" w:hanging="264"/>
            </w:pPr>
            <w:r>
              <w:rPr>
                <w:w w:val="105"/>
              </w:rPr>
              <w:t>Tuân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thủ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chế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ăn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muối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iode</w:t>
            </w:r>
          </w:p>
        </w:tc>
      </w:tr>
      <w:tr w:rsidR="00B94293">
        <w:trPr>
          <w:trHeight w:hRule="exact" w:val="331"/>
        </w:trPr>
        <w:tc>
          <w:tcPr>
            <w:tcW w:w="10046" w:type="dxa"/>
            <w:gridSpan w:val="8"/>
            <w:shd w:val="clear" w:color="auto" w:fill="000000"/>
          </w:tcPr>
          <w:p w:rsidR="00B94293" w:rsidRDefault="00B94293">
            <w:pPr>
              <w:pStyle w:val="TableParagraph"/>
              <w:spacing w:before="44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8.  QUẢN LÝ VÀ TƯ VẤN BỆNH NHÂN</w:t>
            </w:r>
          </w:p>
        </w:tc>
      </w:tr>
      <w:tr w:rsidR="00B94293">
        <w:trPr>
          <w:trHeight w:hRule="exact" w:val="1459"/>
        </w:trPr>
        <w:tc>
          <w:tcPr>
            <w:tcW w:w="100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ind w:firstLine="0"/>
              <w:rPr>
                <w:rFonts w:ascii="Wingdings" w:hAnsi="Wingdings"/>
              </w:rPr>
            </w:pPr>
            <w:r>
              <w:rPr>
                <w:w w:val="105"/>
                <w:sz w:val="20"/>
              </w:rPr>
              <w:t>Tái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khám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 xml:space="preserve">mỗi </w:t>
            </w:r>
            <w:r>
              <w:rPr>
                <w:w w:val="105"/>
                <w:sz w:val="20"/>
              </w:rPr>
              <w:t>1-2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tháng,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trong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năm</w:t>
            </w:r>
          </w:p>
          <w:p w:rsidR="00B94293" w:rsidRDefault="00B94293">
            <w:pPr>
              <w:pStyle w:val="TableParagraph"/>
              <w:numPr>
                <w:ilvl w:val="0"/>
                <w:numId w:val="5"/>
              </w:numPr>
              <w:tabs>
                <w:tab w:val="left" w:pos="337"/>
              </w:tabs>
              <w:spacing w:before="2"/>
              <w:ind w:left="336" w:hanging="236"/>
              <w:rPr>
                <w:rFonts w:ascii="Wingdings" w:hAnsi="Wingdings"/>
                <w:sz w:val="20"/>
              </w:rPr>
            </w:pPr>
            <w:r>
              <w:rPr>
                <w:w w:val="105"/>
                <w:sz w:val="20"/>
              </w:rPr>
              <w:t>Sau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đó,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tái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khám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mỗi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năm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3"/>
                <w:w w:val="105"/>
                <w:sz w:val="20"/>
              </w:rPr>
              <w:t>để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đánh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giá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tái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phát</w:t>
            </w:r>
          </w:p>
          <w:p w:rsidR="00B94293" w:rsidRDefault="00B94293">
            <w:pPr>
              <w:pStyle w:val="TableParagraph"/>
              <w:numPr>
                <w:ilvl w:val="0"/>
                <w:numId w:val="5"/>
              </w:numPr>
              <w:tabs>
                <w:tab w:val="left" w:pos="337"/>
              </w:tabs>
              <w:spacing w:before="10"/>
              <w:ind w:left="336" w:hanging="236"/>
              <w:rPr>
                <w:rFonts w:ascii="Wingdings" w:hAnsi="Wingdings"/>
                <w:sz w:val="20"/>
              </w:rPr>
            </w:pPr>
            <w:r>
              <w:rPr>
                <w:w w:val="105"/>
                <w:sz w:val="20"/>
              </w:rPr>
              <w:t>Hướng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dẫn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bệnh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nhân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cữ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muối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Iode</w:t>
            </w:r>
          </w:p>
          <w:p w:rsidR="00B94293" w:rsidRDefault="00B94293">
            <w:pPr>
              <w:pStyle w:val="TableParagraph"/>
              <w:numPr>
                <w:ilvl w:val="0"/>
                <w:numId w:val="5"/>
              </w:numPr>
              <w:tabs>
                <w:tab w:val="left" w:pos="337"/>
              </w:tabs>
              <w:spacing w:before="5" w:line="249" w:lineRule="auto"/>
              <w:ind w:right="132" w:firstLine="0"/>
              <w:rPr>
                <w:rFonts w:ascii="Wingdings" w:hAnsi="Wingdings"/>
                <w:sz w:val="20"/>
              </w:rPr>
            </w:pPr>
            <w:r>
              <w:rPr>
                <w:w w:val="105"/>
                <w:sz w:val="20"/>
              </w:rPr>
              <w:t>Hướng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dẫn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bệnh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nhân: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khi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có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triệu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 xml:space="preserve">chứng: </w:t>
            </w:r>
            <w:r>
              <w:rPr>
                <w:w w:val="105"/>
                <w:sz w:val="20"/>
              </w:rPr>
              <w:t>sốt,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đau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họng…tái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khám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ngay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để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phát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hiện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những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trường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hợp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giảm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bạch hạt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khi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đang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điều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trị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thuốc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kháng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giáp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tổng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hợp</w:t>
            </w:r>
          </w:p>
          <w:p w:rsidR="00B94293" w:rsidRDefault="00B94293">
            <w:pPr>
              <w:pStyle w:val="TableParagraph"/>
              <w:numPr>
                <w:ilvl w:val="0"/>
                <w:numId w:val="5"/>
              </w:numPr>
              <w:tabs>
                <w:tab w:val="left" w:pos="337"/>
              </w:tabs>
              <w:spacing w:before="1"/>
              <w:ind w:left="336" w:hanging="236"/>
              <w:rPr>
                <w:rFonts w:ascii="Wingdings" w:hAnsi="Wingdings"/>
                <w:sz w:val="20"/>
              </w:rPr>
            </w:pPr>
            <w:r>
              <w:rPr>
                <w:w w:val="105"/>
                <w:sz w:val="20"/>
              </w:rPr>
              <w:t>Tư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vấn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phụ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nữ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cần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tái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khám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ngay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khi</w:t>
            </w:r>
            <w:r>
              <w:rPr>
                <w:spacing w:val="3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muốn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mang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 xml:space="preserve">thai </w:t>
            </w:r>
            <w:r>
              <w:rPr>
                <w:w w:val="105"/>
                <w:sz w:val="20"/>
              </w:rPr>
              <w:t>hay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phát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hiện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mang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đang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uống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thuốc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kháng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giáp</w:t>
            </w:r>
          </w:p>
        </w:tc>
      </w:tr>
    </w:tbl>
    <w:p w:rsidR="00B94293" w:rsidRDefault="00B94293">
      <w:pPr>
        <w:rPr>
          <w:rFonts w:ascii="Wingdings" w:hAnsi="Wingdings"/>
          <w:sz w:val="20"/>
        </w:rPr>
        <w:sectPr w:rsidR="00B94293">
          <w:pgSz w:w="12240" w:h="15840"/>
          <w:pgMar w:top="240" w:right="980" w:bottom="420" w:left="960" w:header="20" w:footer="236" w:gutter="0"/>
          <w:cols w:space="720"/>
        </w:sectPr>
      </w:pPr>
    </w:p>
    <w:p w:rsidR="00B94293" w:rsidRDefault="00F1264E">
      <w:pPr>
        <w:pStyle w:val="BodyText"/>
        <w:rPr>
          <w:sz w:val="20"/>
        </w:rPr>
      </w:pPr>
      <w:r>
        <w:rPr>
          <w:noProof/>
        </w:rPr>
        <w:lastRenderedPageBreak/>
        <w:pict>
          <v:group id="_x0000_s1043" style="position:absolute;margin-left:53.75pt;margin-top:48.45pt;width:503.3pt;height:694.35pt;z-index:-3;mso-position-horizontal-relative:page;mso-position-vertical-relative:page" coordorigin="1075,969" coordsize="10066,13887">
            <v:shape id="_x0000_s1044" style="position:absolute;left:1094;top:984;width:10032;height:298" coordorigin="1094,984" coordsize="10032,298" path="m11126,984r-96,l1190,984r-96,l1094,1282r96,l11030,1282r96,l11126,984e" fillcolor="black" stroked="f">
              <v:path arrowok="t"/>
            </v:shape>
            <v:shape id="_x0000_s1045" style="position:absolute;left:1090;top:979;width:10037;height:308" coordorigin="1090,979" coordsize="10037,308" o:spt="100" adj="0,,0" path="m1090,979r10036,m1090,1286r10036,e" filled="f" strokeweight=".48pt">
              <v:stroke joinstyle="round"/>
              <v:formulas/>
              <v:path arrowok="t" o:connecttype="segments" textboxrect="3163,3163,18437,18437"/>
            </v:shape>
            <v:line id="_x0000_s1046" style="position:absolute" from="1085,974" to="1085,14846" strokeweight=".48pt"/>
            <v:shape id="_x0000_s1047" style="position:absolute;left:1080;top:14851;width:10047;height:2" coordorigin="1080,14851" coordsize="10047,0" o:spt="100" adj="0,,0" path="m1080,14851r10,m1080,14851r10,m1090,14851r10036,e" filled="f" strokeweight=".48pt">
              <v:stroke joinstyle="round"/>
              <v:formulas/>
              <v:path arrowok="t" o:connecttype="segments" textboxrect="3163,3163,18437,18437"/>
            </v:shape>
            <v:line id="_x0000_s1048" style="position:absolute" from="11131,974" to="11131,14846" strokeweight=".48pt"/>
            <v:shape id="_x0000_s1049" style="position:absolute;left:11126;top:14851;width:10;height:2" coordorigin="11126,14851" coordsize="10,0" o:spt="100" adj="0,,0" path="m11126,14851r10,m11126,14851r10,e" filled="f" strokeweight=".48pt">
              <v:stroke joinstyle="round"/>
              <v:formulas/>
              <v:path arrowok="t" o:connecttype="segments" textboxrect="3163,3163,18437,18437"/>
            </v:shape>
            <v:shape id="_x0000_s1050" style="position:absolute;left:7354;top:1579;width:3456;height:2189" coordorigin="7354,1579" coordsize="3456,2189" path="m10445,1579r-2727,l7645,1587r-69,21l7514,1641r-54,45l7416,1740r-34,62l7361,1870r-7,74l7354,3403r7,74l7382,3545r34,62l7460,3661r54,45l7576,3739r69,22l7718,3768r2727,l10518,3761r69,-22l10649,3706r54,-45l10747,3607r34,-62l10802,3477r8,-74l10810,1944r-8,-74l10781,1802r-34,-62l10703,1686r-54,-45l10587,1608r-69,-21l10445,1579xe" fillcolor="#4f81bd" stroked="f">
              <v:path arrowok="t"/>
            </v:shape>
            <v:shape id="_x0000_s1051" style="position:absolute;left:7354;top:1579;width:3456;height:2189" coordorigin="7354,1579" coordsize="3456,2189" path="m7718,1579r-73,8l7576,1608r-62,33l7460,1686r-44,54l7382,1802r-21,68l7354,1944r,1459l7361,3477r21,68l7416,3607r44,54l7514,3706r62,33l7645,3761r73,7l10445,3768r73,-7l10587,3739r62,-33l10703,3661r44,-54l10781,3545r21,-68l10810,3403r,-1459l10802,1870r-21,-68l10747,1740r-44,-54l10649,1641r-62,-33l10518,1587r-73,-8l7718,1579xe" filled="f" strokecolor="#39f" strokeweight="1.92pt">
              <v:path arrowok="t"/>
            </v:shape>
            <w10:wrap anchorx="page" anchory="page"/>
          </v:group>
        </w:pict>
      </w:r>
    </w:p>
    <w:p w:rsidR="00B94293" w:rsidRDefault="00B94293">
      <w:pPr>
        <w:pStyle w:val="BodyText"/>
        <w:rPr>
          <w:sz w:val="20"/>
        </w:rPr>
      </w:pPr>
    </w:p>
    <w:p w:rsidR="00B94293" w:rsidRDefault="00B94293">
      <w:pPr>
        <w:pStyle w:val="BodyText"/>
        <w:spacing w:before="1"/>
        <w:rPr>
          <w:sz w:val="18"/>
        </w:rPr>
      </w:pPr>
    </w:p>
    <w:p w:rsidR="00B94293" w:rsidRDefault="00B94293">
      <w:pPr>
        <w:spacing w:before="76"/>
        <w:ind w:left="230" w:right="454"/>
        <w:rPr>
          <w:b/>
        </w:rPr>
      </w:pPr>
      <w:r>
        <w:rPr>
          <w:b/>
          <w:color w:val="FFFFFF"/>
          <w:w w:val="105"/>
        </w:rPr>
        <w:t>9.   PHỤ LỤC</w:t>
      </w:r>
    </w:p>
    <w:p w:rsidR="00B94293" w:rsidRDefault="00B94293">
      <w:pPr>
        <w:pStyle w:val="BodyText"/>
        <w:rPr>
          <w:b/>
          <w:sz w:val="20"/>
        </w:rPr>
      </w:pPr>
    </w:p>
    <w:p w:rsidR="00B94293" w:rsidRDefault="00B94293">
      <w:pPr>
        <w:pStyle w:val="BodyText"/>
        <w:spacing w:before="9"/>
        <w:rPr>
          <w:b/>
          <w:sz w:val="17"/>
        </w:rPr>
      </w:pPr>
    </w:p>
    <w:p w:rsidR="00B94293" w:rsidRDefault="00F1264E">
      <w:pPr>
        <w:spacing w:before="75" w:line="217" w:lineRule="exact"/>
        <w:ind w:left="6647" w:right="454"/>
        <w:rPr>
          <w:b/>
          <w:sz w:val="19"/>
        </w:rPr>
      </w:pPr>
      <w:r>
        <w:rPr>
          <w:noProof/>
        </w:rPr>
        <w:pict>
          <v:shape id="_x0000_s1052" type="#_x0000_t202" style="position:absolute;left:0;text-align:left;margin-left:59.5pt;margin-top:-16.2pt;width:279.85pt;height:584.2pt;z-index:3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478"/>
                    <w:gridCol w:w="1104"/>
                  </w:tblGrid>
                  <w:tr w:rsidR="00B94293">
                    <w:trPr>
                      <w:trHeight w:hRule="exact" w:val="298"/>
                    </w:trPr>
                    <w:tc>
                      <w:tcPr>
                        <w:tcW w:w="5582" w:type="dxa"/>
                        <w:gridSpan w:val="2"/>
                        <w:shd w:val="clear" w:color="auto" w:fill="000000"/>
                      </w:tcPr>
                      <w:p w:rsidR="00B94293" w:rsidRDefault="00B94293">
                        <w:pPr>
                          <w:pStyle w:val="TableParagraph"/>
                          <w:spacing w:before="5"/>
                          <w:ind w:left="556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w w:val="105"/>
                          </w:rPr>
                          <w:t>PHỤ LỤC 1: THANG ĐIỂM WARSTOFSKY</w:t>
                        </w:r>
                      </w:p>
                    </w:tc>
                  </w:tr>
                  <w:tr w:rsidR="00B94293">
                    <w:trPr>
                      <w:trHeight w:hRule="exact" w:val="312"/>
                    </w:trPr>
                    <w:tc>
                      <w:tcPr>
                        <w:tcW w:w="447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0"/>
                          <w:ind w:left="1603" w:right="160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Triệu chứng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0"/>
                          <w:ind w:left="261" w:right="26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Điểm</w:t>
                        </w:r>
                      </w:p>
                    </w:tc>
                  </w:tr>
                  <w:tr w:rsidR="00B94293">
                    <w:trPr>
                      <w:trHeight w:hRule="exact" w:val="298"/>
                    </w:trPr>
                    <w:tc>
                      <w:tcPr>
                        <w:tcW w:w="4478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6"/>
                          <w:ind w:left="100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Rối loạn điều hòa nhiệt độ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/>
                    </w:tc>
                  </w:tr>
                  <w:tr w:rsidR="00B94293">
                    <w:trPr>
                      <w:trHeight w:hRule="exact" w:val="283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4"/>
                          <w:ind w:left="100"/>
                          <w:rPr>
                            <w:i/>
                          </w:rPr>
                        </w:pPr>
                        <w:r>
                          <w:rPr>
                            <w:i/>
                            <w:w w:val="105"/>
                          </w:rPr>
                          <w:t>Nhiệt độ: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/>
                    </w:tc>
                  </w:tr>
                  <w:tr w:rsidR="00B94293">
                    <w:trPr>
                      <w:trHeight w:hRule="exact" w:val="310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0" w:line="292" w:lineRule="exact"/>
                          <w:ind w:left="100"/>
                        </w:pPr>
                        <w:r>
                          <w:t>37,2-37,7</w:t>
                        </w:r>
                        <w:r>
                          <w:rPr>
                            <w:position w:val="11"/>
                            <w:sz w:val="15"/>
                          </w:rPr>
                          <w:t>o</w:t>
                        </w:r>
                        <w:r>
                          <w:t>C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39"/>
                          <w:jc w:val="center"/>
                        </w:pPr>
                        <w:r>
                          <w:rPr>
                            <w:w w:val="102"/>
                          </w:rPr>
                          <w:t>5</w:t>
                        </w:r>
                      </w:p>
                    </w:tc>
                  </w:tr>
                  <w:tr w:rsidR="00B94293">
                    <w:trPr>
                      <w:trHeight w:hRule="exact" w:val="310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0" w:line="294" w:lineRule="exact"/>
                          <w:ind w:left="100"/>
                        </w:pPr>
                        <w:r>
                          <w:t>37,8-38,2</w:t>
                        </w:r>
                        <w:r>
                          <w:rPr>
                            <w:position w:val="11"/>
                            <w:sz w:val="15"/>
                          </w:rPr>
                          <w:t>o</w:t>
                        </w:r>
                        <w:r>
                          <w:t>C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41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10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0" w:line="292" w:lineRule="exact"/>
                          <w:ind w:left="100"/>
                        </w:pPr>
                        <w:r>
                          <w:t xml:space="preserve">38,3-38,8 </w:t>
                        </w:r>
                        <w:r>
                          <w:rPr>
                            <w:position w:val="11"/>
                            <w:sz w:val="15"/>
                          </w:rPr>
                          <w:t>o</w:t>
                        </w:r>
                        <w:r>
                          <w:t>C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39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15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0" w:line="292" w:lineRule="exact"/>
                          <w:ind w:left="100"/>
                        </w:pPr>
                        <w:r>
                          <w:t xml:space="preserve">38,9-39,4 </w:t>
                        </w:r>
                        <w:r>
                          <w:rPr>
                            <w:position w:val="11"/>
                            <w:sz w:val="15"/>
                          </w:rPr>
                          <w:t>o</w:t>
                        </w:r>
                        <w:r>
                          <w:t>C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39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20</w:t>
                        </w:r>
                      </w:p>
                    </w:tc>
                  </w:tr>
                  <w:tr w:rsidR="00B94293">
                    <w:trPr>
                      <w:trHeight w:hRule="exact" w:val="302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0" w:line="292" w:lineRule="exact"/>
                          <w:ind w:left="100"/>
                        </w:pPr>
                        <w:r>
                          <w:t xml:space="preserve">39,5-39,9 </w:t>
                        </w:r>
                        <w:r>
                          <w:rPr>
                            <w:position w:val="11"/>
                            <w:sz w:val="15"/>
                          </w:rPr>
                          <w:t>o</w:t>
                        </w:r>
                        <w:r>
                          <w:t>C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39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25</w:t>
                        </w:r>
                      </w:p>
                    </w:tc>
                  </w:tr>
                  <w:tr w:rsidR="00B94293">
                    <w:trPr>
                      <w:trHeight w:hRule="exact" w:val="331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0" w:line="287" w:lineRule="exact"/>
                          <w:ind w:left="100"/>
                        </w:pPr>
                        <w:r>
                          <w:t>≥ 40</w:t>
                        </w:r>
                        <w:r>
                          <w:rPr>
                            <w:position w:val="11"/>
                            <w:sz w:val="15"/>
                          </w:rPr>
                          <w:t>o</w:t>
                        </w:r>
                        <w:r>
                          <w:t>C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34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30</w:t>
                        </w:r>
                      </w:p>
                    </w:tc>
                  </w:tr>
                  <w:tr w:rsidR="00B94293">
                    <w:trPr>
                      <w:trHeight w:hRule="exact" w:val="312"/>
                    </w:trPr>
                    <w:tc>
                      <w:tcPr>
                        <w:tcW w:w="447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6"/>
                          <w:ind w:left="100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Ảnh hưởng thần kinh trung ương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/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Không có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jc w:val="center"/>
                        </w:pPr>
                        <w:r>
                          <w:rPr>
                            <w:w w:val="102"/>
                          </w:rPr>
                          <w:t>0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Nhẹ: Kích động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10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Trung bình: Nói sảng, rối loạn tâm thần, lừ đừ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20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Nặng: Co giật hoặc hôn mê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30</w:t>
                        </w:r>
                      </w:p>
                    </w:tc>
                  </w:tr>
                  <w:tr w:rsidR="00B94293">
                    <w:trPr>
                      <w:trHeight w:hRule="exact" w:val="301"/>
                    </w:trPr>
                    <w:tc>
                      <w:tcPr>
                        <w:tcW w:w="4478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6"/>
                          <w:ind w:left="100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Rối loạn tiêu hóa/ chức năng gan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/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7"/>
                          <w:ind w:left="100"/>
                        </w:pPr>
                        <w:r>
                          <w:rPr>
                            <w:w w:val="105"/>
                          </w:rPr>
                          <w:t>Không có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7"/>
                          <w:jc w:val="center"/>
                        </w:pPr>
                        <w:r>
                          <w:rPr>
                            <w:w w:val="102"/>
                          </w:rPr>
                          <w:t>0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7"/>
                          <w:ind w:left="100"/>
                        </w:pPr>
                        <w:r>
                          <w:rPr>
                            <w:w w:val="105"/>
                          </w:rPr>
                          <w:t>Trung bình: Tiêu chảy, ói, buồn ói, đau bụng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7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10</w:t>
                        </w:r>
                      </w:p>
                    </w:tc>
                  </w:tr>
                  <w:tr w:rsidR="00B94293">
                    <w:trPr>
                      <w:trHeight w:hRule="exact" w:val="316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bottom w:val="single" w:sz="2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7"/>
                          <w:ind w:left="100"/>
                        </w:pPr>
                        <w:r>
                          <w:rPr>
                            <w:w w:val="105"/>
                          </w:rPr>
                          <w:t>Nặng: vàng da không giải thích được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bottom w:val="single" w:sz="2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7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20</w:t>
                        </w:r>
                      </w:p>
                    </w:tc>
                  </w:tr>
                  <w:tr w:rsidR="00B94293">
                    <w:trPr>
                      <w:trHeight w:hRule="exact" w:val="305"/>
                    </w:trPr>
                    <w:tc>
                      <w:tcPr>
                        <w:tcW w:w="4478" w:type="dxa"/>
                        <w:tcBorders>
                          <w:top w:val="single" w:sz="2" w:space="0" w:color="000000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0"/>
                          <w:ind w:left="100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Rối loạn chức năng tim mạch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2" w:space="0" w:color="000000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/>
                    </w:tc>
                  </w:tr>
                  <w:tr w:rsidR="00B94293">
                    <w:trPr>
                      <w:trHeight w:hRule="exact" w:val="312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5"/>
                          <w:ind w:left="100"/>
                          <w:rPr>
                            <w:i/>
                          </w:rPr>
                        </w:pPr>
                        <w:r>
                          <w:rPr>
                            <w:i/>
                            <w:w w:val="105"/>
                          </w:rPr>
                          <w:t>Tim đập nhanh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/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90-109 nhịp/phút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jc w:val="center"/>
                        </w:pPr>
                        <w:r>
                          <w:rPr>
                            <w:w w:val="102"/>
                          </w:rPr>
                          <w:t>5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110-119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10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120-129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15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130-139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20</w:t>
                        </w:r>
                      </w:p>
                    </w:tc>
                  </w:tr>
                  <w:tr w:rsidR="00B94293">
                    <w:trPr>
                      <w:trHeight w:hRule="exact" w:val="312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≥ 140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25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  <w:rPr>
                            <w:i/>
                          </w:rPr>
                        </w:pPr>
                        <w:r>
                          <w:rPr>
                            <w:i/>
                            <w:w w:val="105"/>
                          </w:rPr>
                          <w:t>Suy tim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/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Không có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jc w:val="center"/>
                        </w:pPr>
                        <w:r>
                          <w:rPr>
                            <w:w w:val="102"/>
                          </w:rPr>
                          <w:t>0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Nhẹ :phù cổ chân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jc w:val="center"/>
                        </w:pPr>
                        <w:r>
                          <w:rPr>
                            <w:w w:val="102"/>
                          </w:rPr>
                          <w:t>5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Trung bình: Ran 2 bên phổi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10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6"/>
                          <w:ind w:left="100"/>
                        </w:pPr>
                        <w:r>
                          <w:rPr>
                            <w:w w:val="105"/>
                          </w:rPr>
                          <w:t>Nặng: phù phổi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6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15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5"/>
                          <w:ind w:left="100"/>
                          <w:rPr>
                            <w:i/>
                          </w:rPr>
                        </w:pPr>
                        <w:r>
                          <w:rPr>
                            <w:i/>
                            <w:w w:val="105"/>
                          </w:rPr>
                          <w:t>Rung nhĩ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/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Không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FFFFFF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jc w:val="center"/>
                        </w:pPr>
                        <w:r>
                          <w:rPr>
                            <w:w w:val="102"/>
                          </w:rPr>
                          <w:t>0</w:t>
                        </w:r>
                      </w:p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100"/>
                        </w:pPr>
                        <w:r>
                          <w:rPr>
                            <w:w w:val="105"/>
                          </w:rPr>
                          <w:t>Có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FFFFFF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BFBFBF"/>
                      </w:tcPr>
                      <w:p w:rsidR="00B94293" w:rsidRDefault="00B94293">
                        <w:pPr>
                          <w:pStyle w:val="TableParagraph"/>
                          <w:spacing w:before="1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10</w:t>
                        </w:r>
                      </w:p>
                    </w:tc>
                  </w:tr>
                  <w:tr w:rsidR="00B94293">
                    <w:trPr>
                      <w:trHeight w:hRule="exact" w:val="301"/>
                    </w:trPr>
                    <w:tc>
                      <w:tcPr>
                        <w:tcW w:w="4478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6"/>
                          <w:ind w:left="100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Yếu tố thúc đẩy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/>
                    </w:tc>
                  </w:tr>
                  <w:tr w:rsidR="00B94293">
                    <w:trPr>
                      <w:trHeight w:hRule="exact" w:val="307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7"/>
                          <w:ind w:left="100"/>
                        </w:pPr>
                        <w:r>
                          <w:rPr>
                            <w:w w:val="105"/>
                          </w:rPr>
                          <w:t>Không có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7"/>
                          <w:jc w:val="center"/>
                        </w:pPr>
                        <w:r>
                          <w:rPr>
                            <w:w w:val="102"/>
                          </w:rPr>
                          <w:t>0</w:t>
                        </w:r>
                      </w:p>
                    </w:tc>
                  </w:tr>
                  <w:tr w:rsidR="00B94293">
                    <w:trPr>
                      <w:trHeight w:hRule="exact" w:val="626"/>
                    </w:trPr>
                    <w:tc>
                      <w:tcPr>
                        <w:tcW w:w="4478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7"/>
                          <w:ind w:left="100"/>
                        </w:pPr>
                        <w:r>
                          <w:rPr>
                            <w:w w:val="105"/>
                          </w:rPr>
                          <w:t>Có</w:t>
                        </w:r>
                      </w:p>
                    </w:tc>
                    <w:tc>
                      <w:tcPr>
                        <w:tcW w:w="1104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4293" w:rsidRDefault="00B94293">
                        <w:pPr>
                          <w:pStyle w:val="TableParagraph"/>
                          <w:spacing w:before="17"/>
                          <w:ind w:left="261" w:right="263"/>
                          <w:jc w:val="center"/>
                        </w:pPr>
                        <w:r>
                          <w:rPr>
                            <w:w w:val="105"/>
                          </w:rPr>
                          <w:t>10</w:t>
                        </w:r>
                      </w:p>
                    </w:tc>
                  </w:tr>
                </w:tbl>
                <w:p w:rsidR="00B94293" w:rsidRDefault="00B9429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B94293">
        <w:rPr>
          <w:b/>
          <w:color w:val="FFFFFF"/>
          <w:sz w:val="19"/>
          <w:u w:val="single" w:color="FFFFFF"/>
        </w:rPr>
        <w:t>Tổng số điểm:</w:t>
      </w:r>
    </w:p>
    <w:p w:rsidR="00B94293" w:rsidRDefault="00B94293">
      <w:pPr>
        <w:pStyle w:val="BodyText"/>
        <w:spacing w:line="216" w:lineRule="exact"/>
        <w:ind w:left="6647" w:right="454"/>
      </w:pPr>
      <w:r>
        <w:rPr>
          <w:color w:val="FFFFFF"/>
        </w:rPr>
        <w:t>+ &lt; 25: ít có khả nặng bị cơn bão giáp</w:t>
      </w:r>
    </w:p>
    <w:p w:rsidR="00B94293" w:rsidRDefault="00B94293">
      <w:pPr>
        <w:pStyle w:val="BodyText"/>
        <w:spacing w:line="216" w:lineRule="exact"/>
        <w:ind w:left="6647" w:right="454"/>
      </w:pPr>
      <w:r>
        <w:rPr>
          <w:color w:val="FFFFFF"/>
        </w:rPr>
        <w:t>+ 25-44: có khả năng là cơn bão giáp</w:t>
      </w:r>
    </w:p>
    <w:p w:rsidR="00B94293" w:rsidRDefault="00B94293">
      <w:pPr>
        <w:pStyle w:val="BodyText"/>
        <w:spacing w:before="3" w:line="216" w:lineRule="exact"/>
        <w:ind w:left="6647" w:right="454"/>
      </w:pPr>
      <w:r>
        <w:rPr>
          <w:b/>
          <w:color w:val="FFFFFF"/>
        </w:rPr>
        <w:t xml:space="preserve">+ &gt; 45 </w:t>
      </w:r>
      <w:r>
        <w:rPr>
          <w:color w:val="FFFFFF"/>
        </w:rPr>
        <w:t>: rất nhiều khả năng là cơn bão giáp</w:t>
      </w:r>
    </w:p>
    <w:p w:rsidR="00B94293" w:rsidRDefault="00B94293">
      <w:pPr>
        <w:pStyle w:val="BodyText"/>
        <w:rPr>
          <w:sz w:val="20"/>
        </w:rPr>
      </w:pPr>
    </w:p>
    <w:p w:rsidR="00B94293" w:rsidRDefault="00B94293">
      <w:pPr>
        <w:pStyle w:val="BodyText"/>
        <w:rPr>
          <w:sz w:val="20"/>
        </w:rPr>
      </w:pPr>
    </w:p>
    <w:p w:rsidR="00B94293" w:rsidRDefault="00B94293">
      <w:pPr>
        <w:pStyle w:val="BodyText"/>
        <w:rPr>
          <w:sz w:val="20"/>
        </w:rPr>
      </w:pPr>
    </w:p>
    <w:p w:rsidR="00B94293" w:rsidRDefault="00B94293">
      <w:pPr>
        <w:pStyle w:val="BodyText"/>
        <w:rPr>
          <w:sz w:val="20"/>
        </w:rPr>
      </w:pPr>
    </w:p>
    <w:p w:rsidR="00B94293" w:rsidRDefault="00F1264E">
      <w:pPr>
        <w:pStyle w:val="BodyText"/>
        <w:spacing w:before="8"/>
        <w:rPr>
          <w:sz w:val="26"/>
        </w:rPr>
      </w:pPr>
      <w:r>
        <w:rPr>
          <w:noProof/>
        </w:rPr>
        <w:pict>
          <v:group id="_x0000_s1053" style="position:absolute;margin-left:351.1pt;margin-top:17.35pt;width:200.2pt;height:477.65pt;z-index:2;mso-wrap-distance-left:0;mso-wrap-distance-right:0;mso-position-horizontal-relative:page" coordorigin="7022,347" coordsize="4004,9553">
            <v:rect id="_x0000_s1054" style="position:absolute;left:7032;top:352;width:3984;height:610" fillcolor="black" stroked="f"/>
            <v:rect id="_x0000_s1055" style="position:absolute;left:7128;top:352;width:3792;height:298" fillcolor="black" stroked="f"/>
            <v:rect id="_x0000_s1056" style="position:absolute;left:7128;top:649;width:3792;height:298" fillcolor="black" stroked="f"/>
            <v:line id="_x0000_s1057" style="position:absolute" from="7032,966" to="11016,966" strokeweight=".48pt"/>
            <v:line id="_x0000_s1058" style="position:absolute" from="7027,352" to="7027,9894" strokeweight=".48pt"/>
            <v:line id="_x0000_s1059" style="position:absolute" from="7032,9892" to="11016,9892" strokeweight=".24pt"/>
            <v:line id="_x0000_s1060" style="position:absolute" from="11021,352" to="11021,9894" strokeweight=".48pt"/>
            <v:shape id="_x0000_s1061" type="#_x0000_t202" style="position:absolute;left:7027;top:961;width:3994;height:8931" filled="f" stroked="f">
              <v:textbox inset="0,0,0,0">
                <w:txbxContent>
                  <w:p w:rsidR="00B94293" w:rsidRDefault="00B94293">
                    <w:pPr>
                      <w:spacing w:before="15"/>
                      <w:ind w:left="100"/>
                      <w:rPr>
                        <w:b/>
                      </w:rPr>
                    </w:pPr>
                    <w:r>
                      <w:rPr>
                        <w:b/>
                        <w:w w:val="105"/>
                      </w:rPr>
                      <w:t>Lựa chọn bệnh nhân:</w:t>
                    </w:r>
                  </w:p>
                  <w:p w:rsidR="00B94293" w:rsidRDefault="00B94293">
                    <w:pPr>
                      <w:numPr>
                        <w:ilvl w:val="0"/>
                        <w:numId w:val="4"/>
                      </w:numPr>
                      <w:tabs>
                        <w:tab w:val="left" w:pos="442"/>
                      </w:tabs>
                      <w:spacing w:before="38"/>
                    </w:pPr>
                    <w:r>
                      <w:rPr>
                        <w:w w:val="105"/>
                      </w:rPr>
                      <w:t>Là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lựa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chọn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hàng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đầu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cho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bệnh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nhân</w:t>
                    </w:r>
                  </w:p>
                  <w:p w:rsidR="00B94293" w:rsidRDefault="00B94293">
                    <w:pPr>
                      <w:spacing w:before="44"/>
                      <w:ind w:left="441"/>
                    </w:pPr>
                    <w:r>
                      <w:rPr>
                        <w:w w:val="105"/>
                      </w:rPr>
                      <w:t>&lt; 50 tuổi, phụ nữ mang thai, trẻ em</w:t>
                    </w:r>
                  </w:p>
                  <w:p w:rsidR="00B94293" w:rsidRDefault="00B94293">
                    <w:pPr>
                      <w:numPr>
                        <w:ilvl w:val="0"/>
                        <w:numId w:val="4"/>
                      </w:numPr>
                      <w:tabs>
                        <w:tab w:val="left" w:pos="442"/>
                      </w:tabs>
                      <w:spacing w:before="48" w:line="278" w:lineRule="auto"/>
                      <w:ind w:right="496"/>
                    </w:pPr>
                    <w:r>
                      <w:rPr>
                        <w:spacing w:val="-3"/>
                        <w:w w:val="105"/>
                      </w:rPr>
                      <w:t>Hiệu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quả:</w:t>
                    </w:r>
                    <w:r>
                      <w:rPr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30-40%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trường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hợp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 xml:space="preserve">đạt bình </w:t>
                    </w:r>
                    <w:r>
                      <w:rPr>
                        <w:spacing w:val="-3"/>
                        <w:w w:val="105"/>
                      </w:rPr>
                      <w:t xml:space="preserve">giáp sau </w:t>
                    </w:r>
                    <w:r>
                      <w:rPr>
                        <w:w w:val="105"/>
                      </w:rPr>
                      <w:t>đều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trị</w:t>
                    </w:r>
                  </w:p>
                  <w:p w:rsidR="00B94293" w:rsidRDefault="00B94293">
                    <w:pPr>
                      <w:numPr>
                        <w:ilvl w:val="0"/>
                        <w:numId w:val="4"/>
                      </w:numPr>
                      <w:tabs>
                        <w:tab w:val="left" w:pos="442"/>
                      </w:tabs>
                      <w:spacing w:before="4" w:line="283" w:lineRule="auto"/>
                      <w:ind w:right="204"/>
                    </w:pPr>
                    <w:r>
                      <w:rPr>
                        <w:spacing w:val="-3"/>
                        <w:w w:val="105"/>
                      </w:rPr>
                      <w:t>Khả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năng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hết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bệnh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xảy</w:t>
                    </w:r>
                    <w:r>
                      <w:rPr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ra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trên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những trường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hợp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bệnh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nhẹ,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bướu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spacing w:val="-4"/>
                        <w:w w:val="105"/>
                      </w:rPr>
                      <w:t>giáp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nhỏ</w:t>
                    </w:r>
                  </w:p>
                  <w:p w:rsidR="00B94293" w:rsidRDefault="00B94293">
                    <w:pPr>
                      <w:numPr>
                        <w:ilvl w:val="0"/>
                        <w:numId w:val="4"/>
                      </w:numPr>
                      <w:tabs>
                        <w:tab w:val="left" w:pos="442"/>
                      </w:tabs>
                      <w:spacing w:line="283" w:lineRule="auto"/>
                      <w:ind w:right="362"/>
                    </w:pPr>
                    <w:r>
                      <w:rPr>
                        <w:w w:val="105"/>
                      </w:rPr>
                      <w:t>Nếu</w:t>
                    </w:r>
                    <w:r>
                      <w:rPr>
                        <w:spacing w:val="-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tái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phát,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có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thể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phải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điều</w:t>
                    </w:r>
                    <w:r>
                      <w:rPr>
                        <w:spacing w:val="-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trị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lại đợt thứ</w:t>
                    </w:r>
                    <w:r>
                      <w:rPr>
                        <w:spacing w:val="-2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  <w:p w:rsidR="00B94293" w:rsidRDefault="00B94293">
                    <w:pPr>
                      <w:numPr>
                        <w:ilvl w:val="0"/>
                        <w:numId w:val="4"/>
                      </w:numPr>
                      <w:tabs>
                        <w:tab w:val="left" w:pos="442"/>
                      </w:tabs>
                      <w:spacing w:line="283" w:lineRule="auto"/>
                      <w:ind w:right="442"/>
                    </w:pPr>
                    <w:r>
                      <w:rPr>
                        <w:w w:val="105"/>
                      </w:rPr>
                      <w:t>10-15%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bệnh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nhân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spacing w:val="3"/>
                        <w:w w:val="105"/>
                      </w:rPr>
                      <w:t>bị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suy</w:t>
                    </w:r>
                    <w:r>
                      <w:rPr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giáp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sau điều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trị</w:t>
                    </w:r>
                  </w:p>
                  <w:p w:rsidR="00B94293" w:rsidRDefault="00B94293">
                    <w:pPr>
                      <w:numPr>
                        <w:ilvl w:val="0"/>
                        <w:numId w:val="4"/>
                      </w:numPr>
                      <w:tabs>
                        <w:tab w:val="left" w:pos="442"/>
                      </w:tabs>
                      <w:spacing w:line="283" w:lineRule="auto"/>
                      <w:ind w:right="248"/>
                    </w:pPr>
                    <w:r>
                      <w:rPr>
                        <w:w w:val="105"/>
                      </w:rPr>
                      <w:t xml:space="preserve">Thường mất 2-3 tuần </w:t>
                    </w:r>
                    <w:r>
                      <w:rPr>
                        <w:spacing w:val="4"/>
                        <w:w w:val="105"/>
                      </w:rPr>
                      <w:t xml:space="preserve">để </w:t>
                    </w:r>
                    <w:r>
                      <w:rPr>
                        <w:spacing w:val="-4"/>
                        <w:w w:val="105"/>
                      </w:rPr>
                      <w:t xml:space="preserve">kiểm </w:t>
                    </w:r>
                    <w:r>
                      <w:rPr>
                        <w:w w:val="105"/>
                      </w:rPr>
                      <w:t>soát triệu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chứng,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có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thể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sử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dụng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thuốc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 xml:space="preserve">ức </w:t>
                    </w:r>
                    <w:r>
                      <w:rPr>
                        <w:spacing w:val="-3"/>
                        <w:w w:val="105"/>
                      </w:rPr>
                      <w:t xml:space="preserve">chế </w:t>
                    </w:r>
                    <w:r>
                      <w:rPr>
                        <w:w w:val="105"/>
                      </w:rPr>
                      <w:t>beta để kiểm soát triệu chứng trong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thời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gian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này</w:t>
                    </w:r>
                  </w:p>
                  <w:p w:rsidR="00B94293" w:rsidRDefault="00B94293">
                    <w:pPr>
                      <w:spacing w:before="5"/>
                      <w:ind w:left="100"/>
                      <w:rPr>
                        <w:b/>
                      </w:rPr>
                    </w:pPr>
                    <w:r>
                      <w:rPr>
                        <w:b/>
                        <w:w w:val="105"/>
                      </w:rPr>
                      <w:t>Thuốc điều trị:</w:t>
                    </w:r>
                  </w:p>
                  <w:p w:rsidR="00B94293" w:rsidRDefault="00B94293">
                    <w:pPr>
                      <w:numPr>
                        <w:ilvl w:val="0"/>
                        <w:numId w:val="4"/>
                      </w:numPr>
                      <w:tabs>
                        <w:tab w:val="left" w:pos="442"/>
                      </w:tabs>
                      <w:spacing w:before="33" w:line="283" w:lineRule="auto"/>
                      <w:ind w:right="259"/>
                    </w:pPr>
                    <w:r>
                      <w:rPr>
                        <w:w w:val="105"/>
                      </w:rPr>
                      <w:t>Nhóm</w:t>
                    </w:r>
                    <w:r>
                      <w:rPr>
                        <w:spacing w:val="-2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Carbimazole</w:t>
                    </w:r>
                    <w:r>
                      <w:rPr>
                        <w:spacing w:val="-2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và</w:t>
                    </w:r>
                    <w:r>
                      <w:rPr>
                        <w:spacing w:val="-2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Methimazole được ưa thích hơn nhóm Propythiouracil</w:t>
                    </w:r>
                    <w:r>
                      <w:rPr>
                        <w:spacing w:val="-2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(PTU)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do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ít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độc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trên gan</w:t>
                    </w:r>
                    <w:r>
                      <w:rPr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hơn</w:t>
                    </w:r>
                  </w:p>
                  <w:p w:rsidR="00B94293" w:rsidRDefault="00B94293">
                    <w:pPr>
                      <w:numPr>
                        <w:ilvl w:val="0"/>
                        <w:numId w:val="4"/>
                      </w:numPr>
                      <w:tabs>
                        <w:tab w:val="left" w:pos="442"/>
                      </w:tabs>
                      <w:spacing w:line="283" w:lineRule="auto"/>
                      <w:ind w:right="225"/>
                    </w:pPr>
                    <w:r>
                      <w:rPr>
                        <w:w w:val="105"/>
                      </w:rPr>
                      <w:t>Nhóm Propythiouracil (PTU): được ưu tiên lựa chọn cho trường hợp mang thai 3 tháng đầu, cho con bú, trong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nhiễm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độc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giáp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trạng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nặng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hay cơn</w:t>
                    </w:r>
                    <w:r>
                      <w:rPr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bão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giáp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trạng</w:t>
                    </w:r>
                  </w:p>
                  <w:p w:rsidR="00B94293" w:rsidRDefault="00B94293">
                    <w:pPr>
                      <w:numPr>
                        <w:ilvl w:val="0"/>
                        <w:numId w:val="4"/>
                      </w:numPr>
                      <w:tabs>
                        <w:tab w:val="left" w:pos="442"/>
                      </w:tabs>
                      <w:spacing w:line="283" w:lineRule="auto"/>
                      <w:ind w:right="247"/>
                    </w:pPr>
                    <w:r>
                      <w:rPr>
                        <w:w w:val="105"/>
                      </w:rPr>
                      <w:t>Nhóm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ức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chế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beta: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giảm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triệu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chứng nhiễm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độc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giáp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trạng</w:t>
                    </w:r>
                  </w:p>
                  <w:p w:rsidR="00B94293" w:rsidRDefault="00B94293">
                    <w:pPr>
                      <w:numPr>
                        <w:ilvl w:val="0"/>
                        <w:numId w:val="4"/>
                      </w:numPr>
                      <w:tabs>
                        <w:tab w:val="left" w:pos="442"/>
                      </w:tabs>
                      <w:spacing w:line="283" w:lineRule="auto"/>
                      <w:ind w:right="288"/>
                    </w:pPr>
                    <w:r>
                      <w:rPr>
                        <w:w w:val="105"/>
                      </w:rPr>
                      <w:t>Nhóm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iode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vô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cơ: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giảm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phóng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thích hormon</w:t>
                    </w:r>
                    <w:r>
                      <w:rPr>
                        <w:spacing w:val="-3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giáp</w:t>
                    </w:r>
                  </w:p>
                </w:txbxContent>
              </v:textbox>
            </v:shape>
            <v:shape id="_x0000_s1062" type="#_x0000_t202" style="position:absolute;left:7243;top:386;width:3557;height:524" filled="f" stroked="f">
              <v:textbox inset="0,0,0,0">
                <w:txbxContent>
                  <w:p w:rsidR="00B94293" w:rsidRDefault="00B94293">
                    <w:pPr>
                      <w:spacing w:line="229" w:lineRule="exact"/>
                      <w:ind w:left="-1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spacing w:val="-3"/>
                        <w:w w:val="105"/>
                      </w:rPr>
                      <w:t>PHỤ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LUC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pacing w:val="3"/>
                        <w:w w:val="105"/>
                      </w:rPr>
                      <w:t>2:</w:t>
                    </w:r>
                    <w:r>
                      <w:rPr>
                        <w:b/>
                        <w:color w:val="FFFFFF"/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ĐIỀU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TRỊ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NỘI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KHOA</w:t>
                    </w:r>
                  </w:p>
                  <w:p w:rsidR="00B94293" w:rsidRDefault="00B94293">
                    <w:pPr>
                      <w:spacing w:before="45" w:line="249" w:lineRule="exact"/>
                      <w:ind w:left="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 xml:space="preserve">BỆNH </w:t>
                    </w:r>
                    <w:smartTag w:uri="urn:schemas-microsoft-com:office:smarttags" w:element="place">
                      <w:r>
                        <w:rPr>
                          <w:b/>
                          <w:color w:val="FFFFFF"/>
                          <w:w w:val="105"/>
                        </w:rPr>
                        <w:t>GRAVES</w:t>
                      </w:r>
                    </w:smartTag>
                    <w:r>
                      <w:rPr>
                        <w:b/>
                        <w:color w:val="FFFFFF"/>
                        <w:w w:val="105"/>
                      </w:rPr>
                      <w:t xml:space="preserve"> (BASEDOW)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94293" w:rsidRDefault="00B94293">
      <w:pPr>
        <w:rPr>
          <w:sz w:val="26"/>
        </w:rPr>
        <w:sectPr w:rsidR="00B94293">
          <w:pgSz w:w="12240" w:h="15840"/>
          <w:pgMar w:top="240" w:right="980" w:bottom="420" w:left="960" w:header="20" w:footer="236" w:gutter="0"/>
          <w:cols w:space="720"/>
        </w:sectPr>
      </w:pPr>
    </w:p>
    <w:p w:rsidR="00B94293" w:rsidRDefault="00F1264E">
      <w:pPr>
        <w:pStyle w:val="BodyText"/>
        <w:rPr>
          <w:sz w:val="20"/>
        </w:rPr>
      </w:pPr>
      <w:r>
        <w:rPr>
          <w:noProof/>
        </w:rPr>
        <w:lastRenderedPageBreak/>
        <w:pict>
          <v:group id="_x0000_s1063" style="position:absolute;margin-left:53.75pt;margin-top:33.6pt;width:503.3pt;height:708.3pt;z-index:-2;mso-position-horizontal-relative:page;mso-position-vertical-relative:page" coordorigin="1075,672" coordsize="10066,14166">
            <v:line id="_x0000_s1064" style="position:absolute" from="1090,682" to="11126,682" strokeweight=".48pt"/>
            <v:line id="_x0000_s1065" style="position:absolute" from="1085,677" to="1085,14827" strokeweight=".48pt"/>
            <v:shape id="_x0000_s1066" style="position:absolute;left:1080;top:14832;width:10047;height:2" coordorigin="1080,14832" coordsize="10047,0" o:spt="100" adj="0,,0" path="m1080,14832r10,m1080,14832r10,m1090,14832r10036,e" filled="f" strokeweight=".48pt">
              <v:stroke joinstyle="round"/>
              <v:formulas/>
              <v:path arrowok="t" o:connecttype="segments" textboxrect="3163,3163,18437,18437"/>
            </v:shape>
            <v:line id="_x0000_s1067" style="position:absolute" from="11131,677" to="11131,14827" strokeweight=".48pt"/>
            <v:shape id="_x0000_s1068" style="position:absolute;left:11126;top:14832;width:10;height:2" coordorigin="11126,14832" coordsize="10,0" o:spt="100" adj="0,,0" path="m11126,14832r10,m11126,14832r10,e" filled="f" strokeweight=".48pt">
              <v:stroke joinstyle="round"/>
              <v:formulas/>
              <v:path arrowok="t" o:connecttype="segments" textboxrect="3163,3163,18437,18437"/>
            </v:shape>
            <w10:wrap anchorx="page" anchory="page"/>
          </v:group>
        </w:pict>
      </w:r>
    </w:p>
    <w:p w:rsidR="00B94293" w:rsidRDefault="00B94293">
      <w:pPr>
        <w:pStyle w:val="BodyText"/>
        <w:spacing w:before="3" w:after="1"/>
        <w:rPr>
          <w:sz w:val="23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3"/>
        <w:gridCol w:w="3458"/>
        <w:gridCol w:w="4585"/>
      </w:tblGrid>
      <w:tr w:rsidR="00B94293">
        <w:trPr>
          <w:trHeight w:hRule="exact" w:val="298"/>
        </w:trPr>
        <w:tc>
          <w:tcPr>
            <w:tcW w:w="9826" w:type="dxa"/>
            <w:gridSpan w:val="3"/>
            <w:shd w:val="clear" w:color="auto" w:fill="000000"/>
          </w:tcPr>
          <w:p w:rsidR="00B94293" w:rsidRDefault="00B94293">
            <w:pPr>
              <w:pStyle w:val="TableParagraph"/>
              <w:spacing w:before="5"/>
              <w:ind w:left="2424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3 : THUỐC KHÁNG GIÁP TỔNG HỢP</w:t>
            </w:r>
          </w:p>
        </w:tc>
      </w:tr>
      <w:tr w:rsidR="00B94293">
        <w:trPr>
          <w:trHeight w:hRule="exact" w:val="317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585"/>
              <w:rPr>
                <w:b/>
              </w:rPr>
            </w:pPr>
            <w:r>
              <w:rPr>
                <w:b/>
                <w:w w:val="105"/>
              </w:rPr>
              <w:t>Thuốc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right="1499"/>
              <w:jc w:val="right"/>
              <w:rPr>
                <w:b/>
              </w:rPr>
            </w:pPr>
            <w:r>
              <w:rPr>
                <w:b/>
              </w:rPr>
              <w:t>Liều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1872" w:right="1871"/>
              <w:jc w:val="center"/>
              <w:rPr>
                <w:b/>
              </w:rPr>
            </w:pPr>
            <w:r>
              <w:rPr>
                <w:b/>
                <w:w w:val="105"/>
              </w:rPr>
              <w:t>Ghi chú</w:t>
            </w:r>
          </w:p>
        </w:tc>
      </w:tr>
      <w:tr w:rsidR="00B94293">
        <w:trPr>
          <w:trHeight w:hRule="exact" w:val="3586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w w:val="105"/>
              </w:rPr>
              <w:t>Carbimazole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/>
              <w:ind w:left="107" w:right="229"/>
              <w:rPr>
                <w:b/>
              </w:rPr>
            </w:pPr>
            <w:r>
              <w:rPr>
                <w:b/>
                <w:w w:val="105"/>
              </w:rPr>
              <w:t>Chỉnh liều:</w:t>
            </w:r>
          </w:p>
          <w:p w:rsidR="00B94293" w:rsidRDefault="00B94293">
            <w:pPr>
              <w:pStyle w:val="TableParagraph"/>
              <w:spacing w:before="40" w:line="283" w:lineRule="auto"/>
              <w:ind w:left="107" w:right="480"/>
              <w:jc w:val="both"/>
            </w:pPr>
            <w:r>
              <w:rPr>
                <w:b/>
                <w:w w:val="105"/>
              </w:rPr>
              <w:t>Liều</w:t>
            </w:r>
            <w:r>
              <w:rPr>
                <w:b/>
                <w:spacing w:val="-18"/>
                <w:w w:val="105"/>
              </w:rPr>
              <w:t xml:space="preserve"> </w:t>
            </w:r>
            <w:r>
              <w:rPr>
                <w:b/>
                <w:w w:val="105"/>
              </w:rPr>
              <w:t>khởi</w:t>
            </w:r>
            <w:r>
              <w:rPr>
                <w:b/>
                <w:spacing w:val="-17"/>
                <w:w w:val="105"/>
              </w:rPr>
              <w:t xml:space="preserve"> </w:t>
            </w:r>
            <w:r>
              <w:rPr>
                <w:b/>
                <w:w w:val="105"/>
              </w:rPr>
              <w:t>đầu:</w:t>
            </w:r>
            <w:r>
              <w:rPr>
                <w:b/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15-60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mg/ngày chia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làm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1-2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lần.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Giảm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khi bệnh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bình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</w:p>
          <w:p w:rsidR="00B94293" w:rsidRDefault="00B94293">
            <w:pPr>
              <w:pStyle w:val="TableParagraph"/>
              <w:spacing w:before="0" w:line="283" w:lineRule="auto"/>
              <w:ind w:left="107" w:right="229"/>
            </w:pPr>
            <w:r>
              <w:rPr>
                <w:b/>
                <w:w w:val="105"/>
              </w:rPr>
              <w:t xml:space="preserve">Liều duy trì: </w:t>
            </w:r>
            <w:r>
              <w:rPr>
                <w:w w:val="105"/>
              </w:rPr>
              <w:t>5-15mg/ngày trong 18 tháng</w:t>
            </w:r>
          </w:p>
          <w:p w:rsidR="00B94293" w:rsidRDefault="00B94293">
            <w:pPr>
              <w:pStyle w:val="TableParagraph"/>
              <w:spacing w:before="4"/>
              <w:rPr>
                <w:sz w:val="26"/>
              </w:rPr>
            </w:pPr>
          </w:p>
          <w:p w:rsidR="00B94293" w:rsidRDefault="00B94293">
            <w:pPr>
              <w:pStyle w:val="TableParagraph"/>
              <w:spacing w:before="0" w:line="285" w:lineRule="auto"/>
              <w:ind w:left="107" w:right="1415"/>
              <w:rPr>
                <w:b/>
              </w:rPr>
            </w:pPr>
            <w:r>
              <w:rPr>
                <w:b/>
                <w:w w:val="105"/>
              </w:rPr>
              <w:t>Cách điều trị khác: (Block-replace)</w:t>
            </w:r>
          </w:p>
          <w:p w:rsidR="00B94293" w:rsidRDefault="00B94293">
            <w:pPr>
              <w:pStyle w:val="TableParagraph"/>
              <w:spacing w:before="0" w:line="285" w:lineRule="auto"/>
              <w:ind w:left="107" w:right="229"/>
            </w:pPr>
            <w:r>
              <w:rPr>
                <w:w w:val="105"/>
              </w:rPr>
              <w:t xml:space="preserve">20-60mg/ngày phối hợp với </w:t>
            </w:r>
            <w:r>
              <w:t xml:space="preserve">Levothyroxine 50-150mcg/ngày </w:t>
            </w:r>
            <w:r>
              <w:rPr>
                <w:w w:val="105"/>
              </w:rPr>
              <w:t>trong 18 tháng</w:t>
            </w:r>
          </w:p>
        </w:tc>
        <w:tc>
          <w:tcPr>
            <w:tcW w:w="45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" w:line="283" w:lineRule="auto"/>
              <w:ind w:left="96" w:right="189"/>
            </w:pPr>
            <w:r>
              <w:rPr>
                <w:w w:val="105"/>
              </w:rPr>
              <w:t>Hai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phương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pháp: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chỉnh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hay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Block-replace đều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cho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hiệu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quả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như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nhau</w:t>
            </w:r>
          </w:p>
          <w:p w:rsidR="00B94293" w:rsidRDefault="00B94293">
            <w:pPr>
              <w:pStyle w:val="TableParagraph"/>
              <w:spacing w:before="10"/>
              <w:rPr>
                <w:sz w:val="25"/>
              </w:rPr>
            </w:pPr>
          </w:p>
          <w:p w:rsidR="00B94293" w:rsidRDefault="00B94293">
            <w:pPr>
              <w:pStyle w:val="TableParagraph"/>
              <w:spacing w:before="1" w:line="283" w:lineRule="auto"/>
              <w:ind w:left="96" w:right="138"/>
            </w:pPr>
            <w:r>
              <w:rPr>
                <w:w w:val="105"/>
              </w:rPr>
              <w:t>Levothyroxine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được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thêm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vào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3-6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tuần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điều trị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giáp.</w:t>
            </w:r>
          </w:p>
          <w:p w:rsidR="00B94293" w:rsidRDefault="00B94293">
            <w:pPr>
              <w:pStyle w:val="TableParagraph"/>
              <w:spacing w:before="0"/>
              <w:ind w:left="96" w:right="138"/>
            </w:pPr>
            <w:r>
              <w:rPr>
                <w:w w:val="105"/>
              </w:rPr>
              <w:t>Chỉnh liều Levothyroxine để duy trì bình giáp</w:t>
            </w:r>
          </w:p>
          <w:p w:rsidR="00B94293" w:rsidRDefault="00B94293">
            <w:pPr>
              <w:pStyle w:val="TableParagraph"/>
              <w:spacing w:before="49"/>
              <w:ind w:left="96" w:right="189"/>
              <w:rPr>
                <w:b/>
              </w:rPr>
            </w:pPr>
            <w:r>
              <w:rPr>
                <w:b/>
                <w:w w:val="105"/>
              </w:rPr>
              <w:t>Tác dụng phụ:</w:t>
            </w:r>
          </w:p>
          <w:p w:rsidR="00B94293" w:rsidRDefault="00B9429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before="38"/>
              <w:ind w:hanging="335"/>
            </w:pPr>
            <w:r>
              <w:rPr>
                <w:w w:val="105"/>
              </w:rPr>
              <w:t>Tác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phụ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trên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đường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tiêu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hoá</w:t>
            </w:r>
          </w:p>
          <w:p w:rsidR="00B94293" w:rsidRDefault="00B9429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before="47"/>
              <w:ind w:hanging="335"/>
            </w:pPr>
            <w:r>
              <w:rPr>
                <w:w w:val="105"/>
              </w:rPr>
              <w:t>Phát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ban,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mề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đay,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sốt,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đau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khớp</w:t>
            </w:r>
          </w:p>
          <w:p w:rsidR="00B94293" w:rsidRDefault="00B9429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before="47" w:line="283" w:lineRule="auto"/>
              <w:ind w:right="257" w:hanging="335"/>
            </w:pPr>
            <w:r>
              <w:rPr>
                <w:w w:val="105"/>
              </w:rPr>
              <w:t>Giảm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bạch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cầu</w:t>
            </w:r>
            <w:r>
              <w:rPr>
                <w:spacing w:val="-3"/>
                <w:w w:val="105"/>
              </w:rPr>
              <w:t xml:space="preserve"> hạt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thể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xãy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ra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&lt;1%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bệnh nhân</w:t>
            </w:r>
          </w:p>
          <w:p w:rsidR="00B94293" w:rsidRDefault="00B9429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before="0" w:line="278" w:lineRule="auto"/>
              <w:ind w:right="696" w:hanging="335"/>
            </w:pPr>
            <w:r>
              <w:rPr>
                <w:w w:val="105"/>
              </w:rPr>
              <w:t>Hiếm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hơn: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viêm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gan,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hội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giống Lupus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ban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đỏ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hệ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thống</w:t>
            </w:r>
          </w:p>
          <w:p w:rsidR="00B94293" w:rsidRDefault="00B9429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before="4"/>
              <w:ind w:hanging="335"/>
            </w:pPr>
            <w:r>
              <w:rPr>
                <w:w w:val="105"/>
              </w:rPr>
              <w:t>Đa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số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xãy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ra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tháng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đầu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tiên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</w:p>
          <w:p w:rsidR="00B94293" w:rsidRDefault="00B9429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before="42" w:line="283" w:lineRule="auto"/>
              <w:ind w:right="637" w:hanging="335"/>
              <w:jc w:val="both"/>
            </w:pPr>
            <w:r>
              <w:rPr>
                <w:w w:val="105"/>
              </w:rPr>
              <w:t>PTU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nguy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cơ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gây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viêm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gan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hay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 xml:space="preserve">tổn </w:t>
            </w:r>
            <w:r>
              <w:rPr>
                <w:w w:val="105"/>
              </w:rPr>
              <w:t>thương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gan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cao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hơn nhóm thuốc</w:t>
            </w:r>
            <w:r>
              <w:rPr>
                <w:spacing w:val="-47"/>
                <w:w w:val="105"/>
              </w:rPr>
              <w:t xml:space="preserve"> </w:t>
            </w:r>
            <w:r>
              <w:rPr>
                <w:w w:val="105"/>
              </w:rPr>
              <w:t>khác.</w:t>
            </w:r>
          </w:p>
          <w:p w:rsidR="00B94293" w:rsidRDefault="00B94293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before="0" w:line="269" w:lineRule="exact"/>
              <w:ind w:hanging="335"/>
            </w:pPr>
            <w:r>
              <w:rPr>
                <w:w w:val="105"/>
              </w:rPr>
              <w:t>Hướng dẫn</w:t>
            </w:r>
            <w:r>
              <w:rPr>
                <w:spacing w:val="-38"/>
                <w:w w:val="105"/>
              </w:rPr>
              <w:t xml:space="preserve"> </w:t>
            </w:r>
            <w:r>
              <w:rPr>
                <w:w w:val="105"/>
              </w:rPr>
              <w:t>khác:</w:t>
            </w:r>
          </w:p>
          <w:p w:rsidR="00B94293" w:rsidRDefault="00B94293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before="48" w:line="283" w:lineRule="auto"/>
              <w:ind w:right="154" w:hanging="335"/>
            </w:pPr>
            <w:r>
              <w:rPr>
                <w:w w:val="105"/>
              </w:rPr>
              <w:t xml:space="preserve">Liều thuốc kháng giáp </w:t>
            </w:r>
            <w:r>
              <w:rPr>
                <w:spacing w:val="2"/>
                <w:w w:val="105"/>
              </w:rPr>
              <w:t xml:space="preserve">tuỳ </w:t>
            </w:r>
            <w:r>
              <w:rPr>
                <w:w w:val="105"/>
              </w:rPr>
              <w:t xml:space="preserve">thuộc </w:t>
            </w:r>
            <w:r>
              <w:rPr>
                <w:spacing w:val="-3"/>
                <w:w w:val="105"/>
              </w:rPr>
              <w:t xml:space="preserve">vào </w:t>
            </w:r>
            <w:r>
              <w:rPr>
                <w:w w:val="105"/>
              </w:rPr>
              <w:t>đáp ứng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của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từng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và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kích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thước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bướu giáp</w:t>
            </w:r>
          </w:p>
          <w:p w:rsidR="00B94293" w:rsidRDefault="00B94293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before="0" w:line="283" w:lineRule="auto"/>
              <w:ind w:right="247" w:hanging="335"/>
            </w:pPr>
            <w:r>
              <w:rPr>
                <w:w w:val="105"/>
              </w:rPr>
              <w:t>Hướng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dẫn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phát hiện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giảm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bạch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cầu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hạt: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đau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họng,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sốt…</w:t>
            </w:r>
          </w:p>
          <w:p w:rsidR="00B94293" w:rsidRDefault="00B94293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before="0" w:line="285" w:lineRule="auto"/>
              <w:ind w:right="128" w:hanging="335"/>
            </w:pPr>
            <w:r>
              <w:rPr>
                <w:w w:val="105"/>
              </w:rPr>
              <w:t>Nếu nghi ngờ giảm bạch cầu hạt, phải ngưng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cho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đến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kết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 xml:space="preserve">quả xét nghiệm tổng phân tích </w:t>
            </w:r>
            <w:r>
              <w:rPr>
                <w:spacing w:val="2"/>
                <w:w w:val="105"/>
              </w:rPr>
              <w:t xml:space="preserve">tế </w:t>
            </w:r>
            <w:r>
              <w:rPr>
                <w:w w:val="105"/>
              </w:rPr>
              <w:t xml:space="preserve">bào máu loại trừ </w:t>
            </w:r>
            <w:r>
              <w:rPr>
                <w:spacing w:val="-3"/>
                <w:w w:val="105"/>
              </w:rPr>
              <w:t xml:space="preserve">giảm </w:t>
            </w:r>
            <w:r>
              <w:rPr>
                <w:w w:val="105"/>
              </w:rPr>
              <w:t>bạch</w:t>
            </w:r>
            <w:r>
              <w:rPr>
                <w:spacing w:val="-42"/>
                <w:w w:val="105"/>
              </w:rPr>
              <w:t xml:space="preserve"> </w:t>
            </w:r>
            <w:r>
              <w:rPr>
                <w:w w:val="105"/>
              </w:rPr>
              <w:t>cầu hạt.</w:t>
            </w:r>
          </w:p>
        </w:tc>
      </w:tr>
      <w:tr w:rsidR="00B94293">
        <w:trPr>
          <w:trHeight w:hRule="exact" w:val="2448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 w:line="283" w:lineRule="auto"/>
              <w:ind w:left="100"/>
              <w:rPr>
                <w:b/>
              </w:rPr>
            </w:pPr>
            <w:r>
              <w:rPr>
                <w:b/>
                <w:w w:val="105"/>
              </w:rPr>
              <w:t xml:space="preserve">Thiamazole </w:t>
            </w:r>
            <w:r>
              <w:rPr>
                <w:b/>
              </w:rPr>
              <w:t>(Methimazole)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/>
              <w:ind w:left="107" w:right="229"/>
              <w:rPr>
                <w:b/>
              </w:rPr>
            </w:pPr>
            <w:r>
              <w:rPr>
                <w:b/>
                <w:w w:val="105"/>
              </w:rPr>
              <w:t>Liều khởi đầu:</w:t>
            </w:r>
          </w:p>
          <w:p w:rsidR="00B94293" w:rsidRDefault="00B94293">
            <w:pPr>
              <w:pStyle w:val="TableParagraph"/>
              <w:numPr>
                <w:ilvl w:val="0"/>
                <w:numId w:val="1"/>
              </w:numPr>
              <w:tabs>
                <w:tab w:val="left" w:pos="444"/>
              </w:tabs>
              <w:spacing w:before="38"/>
              <w:ind w:hanging="335"/>
            </w:pPr>
            <w:r>
              <w:rPr>
                <w:w w:val="105"/>
              </w:rPr>
              <w:t>Nhẹ: 15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mg/ngày</w:t>
            </w:r>
          </w:p>
          <w:p w:rsidR="00B94293" w:rsidRDefault="00B94293">
            <w:pPr>
              <w:pStyle w:val="TableParagraph"/>
              <w:numPr>
                <w:ilvl w:val="0"/>
                <w:numId w:val="1"/>
              </w:numPr>
              <w:tabs>
                <w:tab w:val="left" w:pos="444"/>
              </w:tabs>
              <w:spacing w:before="47"/>
              <w:ind w:hanging="335"/>
            </w:pPr>
            <w:r>
              <w:rPr>
                <w:w w:val="105"/>
              </w:rPr>
              <w:t>Trung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bình: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30-40mg/ngày</w:t>
            </w:r>
          </w:p>
          <w:p w:rsidR="00B94293" w:rsidRDefault="00B94293">
            <w:pPr>
              <w:pStyle w:val="TableParagraph"/>
              <w:numPr>
                <w:ilvl w:val="0"/>
                <w:numId w:val="1"/>
              </w:numPr>
              <w:tabs>
                <w:tab w:val="left" w:pos="444"/>
              </w:tabs>
              <w:spacing w:before="47" w:line="278" w:lineRule="auto"/>
              <w:ind w:right="314" w:hanging="335"/>
            </w:pPr>
            <w:r>
              <w:rPr>
                <w:w w:val="105"/>
              </w:rPr>
              <w:t>Nặng,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đặc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biệt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bướu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lớn: 60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mg/ngày</w:t>
            </w:r>
          </w:p>
          <w:p w:rsidR="00B94293" w:rsidRDefault="00B94293">
            <w:pPr>
              <w:pStyle w:val="TableParagraph"/>
              <w:spacing w:before="5" w:line="288" w:lineRule="auto"/>
              <w:ind w:left="107" w:right="30"/>
            </w:pPr>
            <w:r>
              <w:rPr>
                <w:w w:val="105"/>
              </w:rPr>
              <w:t>Thuốc uống, chia làm 1-2 lần/ ngày Khi bình giáp, giảm liều dần</w:t>
            </w:r>
          </w:p>
          <w:p w:rsidR="00B94293" w:rsidRDefault="00B94293">
            <w:pPr>
              <w:pStyle w:val="TableParagraph"/>
              <w:spacing w:before="0" w:line="249" w:lineRule="exact"/>
              <w:ind w:left="107" w:right="229"/>
            </w:pPr>
            <w:r>
              <w:rPr>
                <w:b/>
                <w:w w:val="105"/>
              </w:rPr>
              <w:t xml:space="preserve">Liều duy trì: </w:t>
            </w:r>
            <w:r>
              <w:rPr>
                <w:w w:val="105"/>
              </w:rPr>
              <w:t>5-15mg/ngày</w:t>
            </w:r>
          </w:p>
        </w:tc>
        <w:tc>
          <w:tcPr>
            <w:tcW w:w="45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4293" w:rsidRDefault="00B94293"/>
        </w:tc>
      </w:tr>
      <w:tr w:rsidR="00B94293">
        <w:trPr>
          <w:trHeight w:hRule="exact" w:val="2170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 w:line="283" w:lineRule="auto"/>
              <w:ind w:left="100"/>
              <w:rPr>
                <w:b/>
              </w:rPr>
            </w:pPr>
            <w:r>
              <w:rPr>
                <w:b/>
              </w:rPr>
              <w:t xml:space="preserve">Propylthiouracil </w:t>
            </w:r>
            <w:r>
              <w:rPr>
                <w:b/>
                <w:w w:val="105"/>
              </w:rPr>
              <w:t>(PTU)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/>
              <w:ind w:left="107" w:right="229"/>
              <w:rPr>
                <w:b/>
              </w:rPr>
            </w:pPr>
            <w:r>
              <w:rPr>
                <w:b/>
                <w:w w:val="105"/>
              </w:rPr>
              <w:t>Chỉnh liều:</w:t>
            </w:r>
          </w:p>
          <w:p w:rsidR="00B94293" w:rsidRDefault="00B94293">
            <w:pPr>
              <w:pStyle w:val="TableParagraph"/>
              <w:spacing w:before="40" w:line="283" w:lineRule="auto"/>
              <w:ind w:left="107" w:right="222"/>
            </w:pPr>
            <w:r>
              <w:rPr>
                <w:b/>
                <w:w w:val="105"/>
              </w:rPr>
              <w:t xml:space="preserve">Liều khởi đầu: </w:t>
            </w:r>
            <w:r>
              <w:rPr>
                <w:w w:val="105"/>
              </w:rPr>
              <w:t>150-600mg/ngày chia làm 3 lần, uống</w:t>
            </w:r>
          </w:p>
          <w:p w:rsidR="00B94293" w:rsidRDefault="00B94293">
            <w:pPr>
              <w:pStyle w:val="TableParagraph"/>
              <w:spacing w:before="0" w:line="285" w:lineRule="auto"/>
              <w:ind w:left="107" w:right="114"/>
            </w:pPr>
            <w:r>
              <w:rPr>
                <w:w w:val="105"/>
              </w:rPr>
              <w:t xml:space="preserve">Giảm liều khi bệnh nhân bình giáp </w:t>
            </w:r>
            <w:r>
              <w:rPr>
                <w:b/>
                <w:w w:val="105"/>
              </w:rPr>
              <w:t xml:space="preserve">Liều duy trì: </w:t>
            </w:r>
            <w:r>
              <w:rPr>
                <w:w w:val="105"/>
              </w:rPr>
              <w:t>50-200 mg/ngày uống trong 18 tháng</w:t>
            </w:r>
          </w:p>
        </w:tc>
        <w:tc>
          <w:tcPr>
            <w:tcW w:w="4584" w:type="dxa"/>
            <w:vMerge/>
            <w:tcBorders>
              <w:left w:val="single" w:sz="4" w:space="0" w:color="000000"/>
              <w:bottom w:val="thinThickMediumGap" w:sz="12" w:space="0" w:color="000000"/>
              <w:right w:val="single" w:sz="4" w:space="0" w:color="000000"/>
            </w:tcBorders>
          </w:tcPr>
          <w:p w:rsidR="00B94293" w:rsidRDefault="00B94293"/>
        </w:tc>
      </w:tr>
      <w:tr w:rsidR="00B94293">
        <w:trPr>
          <w:trHeight w:hRule="exact" w:val="331"/>
        </w:trPr>
        <w:tc>
          <w:tcPr>
            <w:tcW w:w="9826" w:type="dxa"/>
            <w:gridSpan w:val="3"/>
            <w:shd w:val="clear" w:color="auto" w:fill="000000"/>
          </w:tcPr>
          <w:p w:rsidR="00B94293" w:rsidRDefault="00B94293">
            <w:pPr>
              <w:pStyle w:val="TableParagraph"/>
              <w:spacing w:before="44"/>
              <w:ind w:left="3043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4: THUỐC ỨC CHẾ BETA</w:t>
            </w:r>
          </w:p>
        </w:tc>
      </w:tr>
      <w:tr w:rsidR="00B94293">
        <w:trPr>
          <w:trHeight w:hRule="exact" w:val="312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5"/>
              <w:ind w:left="575"/>
              <w:rPr>
                <w:b/>
              </w:rPr>
            </w:pPr>
            <w:r>
              <w:rPr>
                <w:b/>
                <w:w w:val="105"/>
              </w:rPr>
              <w:t>Thuốc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5"/>
              <w:ind w:right="1514"/>
              <w:jc w:val="right"/>
              <w:rPr>
                <w:b/>
              </w:rPr>
            </w:pPr>
            <w:r>
              <w:rPr>
                <w:b/>
              </w:rPr>
              <w:t>Liều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5"/>
              <w:ind w:left="1872" w:right="1871"/>
              <w:jc w:val="center"/>
              <w:rPr>
                <w:b/>
              </w:rPr>
            </w:pPr>
            <w:r>
              <w:rPr>
                <w:b/>
                <w:w w:val="105"/>
              </w:rPr>
              <w:t>Ghi chú</w:t>
            </w:r>
          </w:p>
        </w:tc>
      </w:tr>
      <w:tr w:rsidR="00B94293">
        <w:trPr>
          <w:trHeight w:hRule="exact" w:val="312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Atenolol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/>
              <w:ind w:left="84" w:right="229"/>
            </w:pPr>
            <w:r>
              <w:rPr>
                <w:w w:val="105"/>
              </w:rPr>
              <w:t>25-50 mg/ngày</w:t>
            </w:r>
          </w:p>
        </w:tc>
        <w:tc>
          <w:tcPr>
            <w:tcW w:w="45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 w:line="247" w:lineRule="auto"/>
              <w:ind w:left="96" w:right="264"/>
            </w:pPr>
            <w:r>
              <w:rPr>
                <w:w w:val="105"/>
              </w:rPr>
              <w:t xml:space="preserve">Có </w:t>
            </w:r>
            <w:r>
              <w:rPr>
                <w:spacing w:val="-3"/>
                <w:w w:val="105"/>
              </w:rPr>
              <w:t xml:space="preserve">thể </w:t>
            </w:r>
            <w:r>
              <w:rPr>
                <w:w w:val="105"/>
              </w:rPr>
              <w:t xml:space="preserve">được sử dụng </w:t>
            </w:r>
            <w:r>
              <w:rPr>
                <w:spacing w:val="3"/>
                <w:w w:val="105"/>
              </w:rPr>
              <w:t xml:space="preserve">để </w:t>
            </w:r>
            <w:r>
              <w:rPr>
                <w:w w:val="105"/>
              </w:rPr>
              <w:t>điều trị triệu chứng cường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giao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cảm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trước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khi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thuốc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giáp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có tác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</w:p>
          <w:p w:rsidR="00B94293" w:rsidRDefault="00B94293">
            <w:pPr>
              <w:pStyle w:val="TableParagraph"/>
              <w:spacing w:before="0" w:line="247" w:lineRule="exact"/>
              <w:ind w:left="96" w:right="189"/>
            </w:pPr>
            <w:r>
              <w:rPr>
                <w:w w:val="105"/>
              </w:rPr>
              <w:t>Tác dụng phụ:</w:t>
            </w:r>
          </w:p>
          <w:p w:rsidR="00B94293" w:rsidRDefault="00B94293">
            <w:pPr>
              <w:pStyle w:val="TableParagraph"/>
              <w:spacing w:before="11" w:line="244" w:lineRule="auto"/>
              <w:ind w:left="96" w:right="95"/>
            </w:pPr>
            <w:r>
              <w:rPr>
                <w:w w:val="105"/>
              </w:rPr>
              <w:t>Mệt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mỏi,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nhịp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chậm,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hạ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huyết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áp,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suy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tim,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 xml:space="preserve">block nhánh trong một </w:t>
            </w:r>
            <w:r>
              <w:rPr>
                <w:spacing w:val="-3"/>
                <w:w w:val="105"/>
              </w:rPr>
              <w:t xml:space="preserve">số </w:t>
            </w:r>
            <w:r>
              <w:rPr>
                <w:w w:val="105"/>
              </w:rPr>
              <w:t xml:space="preserve">bệnh nhân có bệnh </w:t>
            </w:r>
            <w:r>
              <w:rPr>
                <w:spacing w:val="-3"/>
                <w:w w:val="105"/>
              </w:rPr>
              <w:t xml:space="preserve">lý </w:t>
            </w:r>
            <w:r>
              <w:rPr>
                <w:w w:val="105"/>
              </w:rPr>
              <w:t>tim mạch từ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trước</w:t>
            </w:r>
          </w:p>
          <w:p w:rsidR="00B94293" w:rsidRDefault="00B94293">
            <w:pPr>
              <w:pStyle w:val="TableParagraph"/>
              <w:spacing w:before="0" w:line="244" w:lineRule="auto"/>
              <w:ind w:left="96" w:right="1263"/>
            </w:pPr>
            <w:r>
              <w:rPr>
                <w:w w:val="105"/>
              </w:rPr>
              <w:t>Co thắt phế quản, rối loạn tiêu hoá Hướng dẫn:</w:t>
            </w:r>
          </w:p>
          <w:p w:rsidR="00B94293" w:rsidRDefault="00B94293">
            <w:pPr>
              <w:pStyle w:val="TableParagraph"/>
              <w:spacing w:before="1" w:line="247" w:lineRule="auto"/>
              <w:ind w:left="96" w:right="235"/>
            </w:pPr>
            <w:r>
              <w:rPr>
                <w:w w:val="105"/>
              </w:rPr>
              <w:t xml:space="preserve">Liều </w:t>
            </w:r>
            <w:r>
              <w:rPr>
                <w:spacing w:val="-4"/>
                <w:w w:val="105"/>
              </w:rPr>
              <w:t xml:space="preserve">cao </w:t>
            </w:r>
            <w:r>
              <w:rPr>
                <w:spacing w:val="-5"/>
                <w:w w:val="105"/>
              </w:rPr>
              <w:t xml:space="preserve">có </w:t>
            </w:r>
            <w:r>
              <w:rPr>
                <w:w w:val="105"/>
              </w:rPr>
              <w:t>thể cần thiết trong cường giáp Giảm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dần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ngưng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khi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cường giáp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giảm</w:t>
            </w:r>
          </w:p>
        </w:tc>
      </w:tr>
      <w:tr w:rsidR="00B94293">
        <w:trPr>
          <w:trHeight w:hRule="exact" w:val="2818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w w:val="105"/>
              </w:rPr>
              <w:t>Propranolol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/>
              <w:ind w:left="84" w:right="229"/>
              <w:rPr>
                <w:b/>
              </w:rPr>
            </w:pPr>
            <w:r>
              <w:rPr>
                <w:b/>
                <w:w w:val="105"/>
              </w:rPr>
              <w:t>Nhiễm độc giáp trạng:</w:t>
            </w:r>
          </w:p>
          <w:p w:rsidR="00B94293" w:rsidRDefault="00B94293">
            <w:pPr>
              <w:pStyle w:val="TableParagraph"/>
              <w:spacing w:before="40"/>
              <w:ind w:left="84" w:right="229"/>
            </w:pPr>
            <w:r>
              <w:rPr>
                <w:w w:val="105"/>
              </w:rPr>
              <w:t>10-40mg uống x 3-4 lần/ ngày</w:t>
            </w:r>
          </w:p>
        </w:tc>
        <w:tc>
          <w:tcPr>
            <w:tcW w:w="45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/>
        </w:tc>
      </w:tr>
    </w:tbl>
    <w:p w:rsidR="00B94293" w:rsidRDefault="00B94293">
      <w:pPr>
        <w:sectPr w:rsidR="00B94293">
          <w:pgSz w:w="12240" w:h="15840"/>
          <w:pgMar w:top="240" w:right="980" w:bottom="420" w:left="960" w:header="20" w:footer="236" w:gutter="0"/>
          <w:cols w:space="720"/>
        </w:sectPr>
      </w:pPr>
    </w:p>
    <w:p w:rsidR="00B94293" w:rsidRDefault="00F1264E">
      <w:pPr>
        <w:pStyle w:val="BodyText"/>
        <w:rPr>
          <w:sz w:val="20"/>
        </w:rPr>
      </w:pPr>
      <w:r>
        <w:rPr>
          <w:noProof/>
        </w:rPr>
        <w:lastRenderedPageBreak/>
        <w:pict>
          <v:group id="_x0000_s1069" style="position:absolute;margin-left:54pt;margin-top:33.6pt;width:502.85pt;height:259.95pt;z-index:-1;mso-position-horizontal-relative:page;mso-position-vertical-relative:page" coordorigin="1080,672" coordsize="10057,5199">
            <v:line id="_x0000_s1070" style="position:absolute" from="1090,682" to="11126,682" strokeweight=".48pt"/>
            <v:line id="_x0000_s1071" style="position:absolute" from="1085,677" to="1085,5866" strokeweight=".48pt"/>
            <v:shape id="_x0000_s1072" style="position:absolute;left:1090;top:677;width:10042;height:5189" coordorigin="1090,677" coordsize="10042,5189" o:spt="100" adj="0,,0" path="m1090,5861r10036,m11131,677r,5189e" filled="f" strokeweight=".48pt">
              <v:stroke joinstyle="round"/>
              <v:formulas/>
              <v:path arrowok="t" o:connecttype="segments" textboxrect="3163,3163,18437,18437"/>
            </v:shape>
            <w10:wrap anchorx="page" anchory="page"/>
          </v:group>
        </w:pict>
      </w:r>
    </w:p>
    <w:p w:rsidR="00B94293" w:rsidRDefault="00B94293">
      <w:pPr>
        <w:pStyle w:val="BodyText"/>
        <w:spacing w:before="3" w:after="1"/>
        <w:rPr>
          <w:sz w:val="23"/>
        </w:rPr>
      </w:pPr>
    </w:p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1"/>
        <w:gridCol w:w="3470"/>
        <w:gridCol w:w="4585"/>
      </w:tblGrid>
      <w:tr w:rsidR="00B94293">
        <w:trPr>
          <w:trHeight w:hRule="exact" w:val="298"/>
        </w:trPr>
        <w:tc>
          <w:tcPr>
            <w:tcW w:w="9826" w:type="dxa"/>
            <w:gridSpan w:val="3"/>
            <w:shd w:val="clear" w:color="auto" w:fill="000000"/>
          </w:tcPr>
          <w:p w:rsidR="00B94293" w:rsidRDefault="00B94293">
            <w:pPr>
              <w:pStyle w:val="TableParagraph"/>
              <w:spacing w:before="5"/>
              <w:ind w:left="3134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5: THUỐC IODE VÔ CƠ</w:t>
            </w:r>
          </w:p>
        </w:tc>
      </w:tr>
      <w:tr w:rsidR="00B94293">
        <w:trPr>
          <w:trHeight w:hRule="exact" w:val="317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575" w:right="83"/>
              <w:rPr>
                <w:b/>
              </w:rPr>
            </w:pPr>
            <w:r>
              <w:rPr>
                <w:b/>
                <w:w w:val="105"/>
              </w:rPr>
              <w:t>Thuốc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1481" w:right="1489"/>
              <w:jc w:val="center"/>
              <w:rPr>
                <w:b/>
              </w:rPr>
            </w:pPr>
            <w:r>
              <w:rPr>
                <w:b/>
                <w:w w:val="105"/>
              </w:rPr>
              <w:t>Liều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1872" w:right="1871"/>
              <w:jc w:val="center"/>
              <w:rPr>
                <w:b/>
              </w:rPr>
            </w:pPr>
            <w:r>
              <w:rPr>
                <w:b/>
                <w:w w:val="105"/>
              </w:rPr>
              <w:t>Ghi chú</w:t>
            </w:r>
          </w:p>
        </w:tc>
      </w:tr>
      <w:tr w:rsidR="00B94293">
        <w:trPr>
          <w:trHeight w:hRule="exact" w:val="209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 w:line="283" w:lineRule="auto"/>
              <w:ind w:left="100" w:right="83"/>
              <w:rPr>
                <w:b/>
              </w:rPr>
            </w:pPr>
            <w:r>
              <w:rPr>
                <w:b/>
                <w:w w:val="105"/>
              </w:rPr>
              <w:t>Potassium Iodide (KI)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6"/>
              <w:ind w:left="96"/>
              <w:jc w:val="both"/>
              <w:rPr>
                <w:b/>
              </w:rPr>
            </w:pPr>
            <w:r>
              <w:rPr>
                <w:b/>
                <w:w w:val="105"/>
              </w:rPr>
              <w:t>Trước phẫu thuật:</w:t>
            </w:r>
          </w:p>
          <w:p w:rsidR="00B94293" w:rsidRDefault="00B94293">
            <w:pPr>
              <w:pStyle w:val="TableParagraph"/>
              <w:spacing w:before="40" w:line="283" w:lineRule="auto"/>
              <w:ind w:left="96" w:right="560"/>
            </w:pPr>
            <w:r>
              <w:rPr>
                <w:w w:val="105"/>
              </w:rPr>
              <w:t>60-250 mg uống x 3 lần/ ngày Trong 7 -10 ngày</w:t>
            </w:r>
          </w:p>
          <w:p w:rsidR="00B94293" w:rsidRDefault="00B94293">
            <w:pPr>
              <w:pStyle w:val="TableParagraph"/>
              <w:spacing w:before="5"/>
              <w:ind w:left="96"/>
              <w:jc w:val="both"/>
              <w:rPr>
                <w:b/>
              </w:rPr>
            </w:pPr>
            <w:r>
              <w:rPr>
                <w:b/>
                <w:w w:val="105"/>
              </w:rPr>
              <w:t>Cơn bão giáp trạng:</w:t>
            </w:r>
          </w:p>
          <w:p w:rsidR="00B94293" w:rsidRDefault="00B94293">
            <w:pPr>
              <w:pStyle w:val="TableParagraph"/>
              <w:spacing w:before="40" w:line="283" w:lineRule="auto"/>
              <w:ind w:left="96" w:right="221"/>
              <w:jc w:val="both"/>
            </w:pPr>
            <w:r>
              <w:rPr>
                <w:w w:val="105"/>
              </w:rPr>
              <w:t>50-100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mg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x2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lần/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ngày.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Bắt đầu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khi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giáp 1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giờ</w:t>
            </w:r>
          </w:p>
        </w:tc>
        <w:tc>
          <w:tcPr>
            <w:tcW w:w="45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"/>
              <w:ind w:left="96" w:right="189"/>
            </w:pPr>
            <w:r>
              <w:rPr>
                <w:w w:val="105"/>
              </w:rPr>
              <w:t>Tác dụng phụ:</w:t>
            </w:r>
          </w:p>
          <w:p w:rsidR="00B94293" w:rsidRDefault="00B94293">
            <w:pPr>
              <w:pStyle w:val="TableParagraph"/>
              <w:spacing w:before="44" w:line="283" w:lineRule="auto"/>
              <w:ind w:left="96" w:right="208"/>
            </w:pPr>
            <w:r>
              <w:rPr>
                <w:spacing w:val="-3"/>
                <w:w w:val="105"/>
              </w:rPr>
              <w:t>Phát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ban,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sung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tuyến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nước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bọt,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vị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kim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loại,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đau răng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hay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nướu,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dị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</w:p>
          <w:p w:rsidR="00B94293" w:rsidRDefault="00B94293">
            <w:pPr>
              <w:pStyle w:val="TableParagraph"/>
              <w:spacing w:before="10"/>
              <w:rPr>
                <w:sz w:val="25"/>
              </w:rPr>
            </w:pPr>
          </w:p>
          <w:p w:rsidR="00B94293" w:rsidRDefault="00B94293">
            <w:pPr>
              <w:pStyle w:val="TableParagraph"/>
              <w:spacing w:before="1"/>
              <w:ind w:left="96" w:right="189"/>
            </w:pPr>
            <w:r>
              <w:rPr>
                <w:w w:val="105"/>
              </w:rPr>
              <w:t>Hướng dẫn khác:</w:t>
            </w:r>
          </w:p>
          <w:p w:rsidR="00B94293" w:rsidRDefault="00B94293">
            <w:pPr>
              <w:pStyle w:val="TableParagraph"/>
              <w:spacing w:before="44" w:line="283" w:lineRule="auto"/>
              <w:ind w:left="96" w:right="280"/>
            </w:pPr>
            <w:r>
              <w:rPr>
                <w:w w:val="105"/>
              </w:rPr>
              <w:t>Pha dung dịch Lugol với sữa, nước hay nước trái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cây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để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giảm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khó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chịu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ở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đường tiêu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hoá</w:t>
            </w:r>
          </w:p>
        </w:tc>
      </w:tr>
      <w:tr w:rsidR="00B94293">
        <w:trPr>
          <w:trHeight w:hRule="exact" w:val="180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 w:line="283" w:lineRule="auto"/>
              <w:ind w:left="100" w:right="83"/>
              <w:rPr>
                <w:b/>
              </w:rPr>
            </w:pPr>
            <w:r>
              <w:rPr>
                <w:b/>
                <w:w w:val="105"/>
              </w:rPr>
              <w:t>Dung dịch Lugol 5%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>
            <w:pPr>
              <w:pStyle w:val="TableParagraph"/>
              <w:spacing w:before="10"/>
              <w:ind w:left="96" w:right="560"/>
              <w:rPr>
                <w:b/>
              </w:rPr>
            </w:pPr>
            <w:r>
              <w:rPr>
                <w:b/>
                <w:w w:val="105"/>
              </w:rPr>
              <w:t>Trước phẫu thuật:</w:t>
            </w:r>
          </w:p>
          <w:p w:rsidR="00B94293" w:rsidRDefault="00B94293">
            <w:pPr>
              <w:pStyle w:val="TableParagraph"/>
              <w:spacing w:before="40"/>
              <w:ind w:left="96" w:right="560"/>
            </w:pPr>
            <w:r>
              <w:rPr>
                <w:w w:val="105"/>
              </w:rPr>
              <w:t>uống 5-10 giọt x 3 lần</w:t>
            </w:r>
          </w:p>
          <w:p w:rsidR="00B94293" w:rsidRDefault="00B94293">
            <w:pPr>
              <w:pStyle w:val="TableParagraph"/>
              <w:spacing w:before="44"/>
              <w:ind w:left="96" w:right="560"/>
            </w:pPr>
            <w:r>
              <w:rPr>
                <w:w w:val="105"/>
              </w:rPr>
              <w:t>Trong 7-10 ngày</w:t>
            </w:r>
          </w:p>
          <w:p w:rsidR="00B94293" w:rsidRDefault="00B94293">
            <w:pPr>
              <w:pStyle w:val="TableParagraph"/>
              <w:spacing w:before="49"/>
              <w:ind w:left="96" w:right="560"/>
              <w:rPr>
                <w:b/>
              </w:rPr>
            </w:pPr>
            <w:r>
              <w:rPr>
                <w:b/>
                <w:w w:val="105"/>
              </w:rPr>
              <w:t>Cơn bão giáp trạng:</w:t>
            </w:r>
          </w:p>
          <w:p w:rsidR="00B94293" w:rsidRDefault="00B94293">
            <w:pPr>
              <w:pStyle w:val="TableParagraph"/>
              <w:spacing w:before="40" w:line="283" w:lineRule="auto"/>
              <w:ind w:left="96" w:right="200"/>
            </w:pPr>
            <w:r>
              <w:rPr>
                <w:w w:val="105"/>
              </w:rPr>
              <w:t>10 giọt mỗi 8 giờ. Bắt đầu sau khi uống thuốc kháng giáp 1 giờ</w:t>
            </w:r>
          </w:p>
        </w:tc>
        <w:tc>
          <w:tcPr>
            <w:tcW w:w="45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293" w:rsidRDefault="00B94293"/>
        </w:tc>
      </w:tr>
    </w:tbl>
    <w:p w:rsidR="00B94293" w:rsidRDefault="00B94293"/>
    <w:sectPr w:rsidR="00B94293" w:rsidSect="0026664E">
      <w:pgSz w:w="12240" w:h="15840"/>
      <w:pgMar w:top="240" w:right="1000" w:bottom="420" w:left="980" w:header="20" w:footer="2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64E" w:rsidRDefault="00F1264E" w:rsidP="0026664E">
      <w:r>
        <w:separator/>
      </w:r>
    </w:p>
  </w:endnote>
  <w:endnote w:type="continuationSeparator" w:id="0">
    <w:p w:rsidR="00F1264E" w:rsidRDefault="00F1264E" w:rsidP="0026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293" w:rsidRDefault="00F1264E">
    <w:pPr>
      <w:pStyle w:val="BodyText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0pt;margin-top:768pt;width:19.5pt;height:11.5pt;z-index:-1;mso-position-horizontal-relative:page;mso-position-vertical-relative:page" filled="f" stroked="f">
          <v:textbox inset="0,0,0,0">
            <w:txbxContent>
              <w:p w:rsidR="00B94293" w:rsidRDefault="00B94293">
                <w:pPr>
                  <w:spacing w:line="214" w:lineRule="exact"/>
                  <w:ind w:left="40" w:right="-8"/>
                  <w:rPr>
                    <w:i/>
                    <w:sz w:val="19"/>
                  </w:rPr>
                </w:pPr>
                <w:r>
                  <w:rPr>
                    <w:i/>
                  </w:rPr>
                  <w:fldChar w:fldCharType="begin"/>
                </w:r>
                <w:r>
                  <w:rPr>
                    <w:i/>
                  </w:rPr>
                  <w:instrText xml:space="preserve"> PAGE </w:instrText>
                </w:r>
                <w:r>
                  <w:rPr>
                    <w:i/>
                  </w:rPr>
                  <w:fldChar w:fldCharType="separate"/>
                </w:r>
                <w:r w:rsidR="00224869">
                  <w:rPr>
                    <w:i/>
                    <w:noProof/>
                  </w:rPr>
                  <w:t>1</w:t>
                </w:r>
                <w:r>
                  <w:rPr>
                    <w:i/>
                  </w:rPr>
                  <w:fldChar w:fldCharType="end"/>
                </w:r>
                <w:r>
                  <w:rPr>
                    <w:i/>
                    <w:sz w:val="19"/>
                  </w:rPr>
                  <w:t xml:space="preserve"> /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64E" w:rsidRDefault="00F1264E" w:rsidP="0026664E">
      <w:r>
        <w:separator/>
      </w:r>
    </w:p>
  </w:footnote>
  <w:footnote w:type="continuationSeparator" w:id="0">
    <w:p w:rsidR="00F1264E" w:rsidRDefault="00F1264E" w:rsidP="00266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293" w:rsidRDefault="00B94293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6080"/>
    <w:multiLevelType w:val="hybridMultilevel"/>
    <w:tmpl w:val="A9C0D618"/>
    <w:lvl w:ilvl="0" w:tplc="F77CFF18">
      <w:numFmt w:val="bullet"/>
      <w:lvlText w:val=""/>
      <w:lvlJc w:val="left"/>
      <w:pPr>
        <w:ind w:left="345" w:hanging="255"/>
      </w:pPr>
      <w:rPr>
        <w:rFonts w:ascii="Wingdings" w:eastAsia="Times New Roman" w:hAnsi="Wingdings" w:hint="default"/>
        <w:w w:val="102"/>
        <w:sz w:val="22"/>
      </w:rPr>
    </w:lvl>
    <w:lvl w:ilvl="1" w:tplc="DB8E6128">
      <w:numFmt w:val="bullet"/>
      <w:lvlText w:val="•"/>
      <w:lvlJc w:val="left"/>
      <w:pPr>
        <w:ind w:left="1011" w:hanging="255"/>
      </w:pPr>
      <w:rPr>
        <w:rFonts w:hint="default"/>
      </w:rPr>
    </w:lvl>
    <w:lvl w:ilvl="2" w:tplc="9F12024C">
      <w:numFmt w:val="bullet"/>
      <w:lvlText w:val="•"/>
      <w:lvlJc w:val="left"/>
      <w:pPr>
        <w:ind w:left="1682" w:hanging="255"/>
      </w:pPr>
      <w:rPr>
        <w:rFonts w:hint="default"/>
      </w:rPr>
    </w:lvl>
    <w:lvl w:ilvl="3" w:tplc="8F24C0E0">
      <w:numFmt w:val="bullet"/>
      <w:lvlText w:val="•"/>
      <w:lvlJc w:val="left"/>
      <w:pPr>
        <w:ind w:left="2353" w:hanging="255"/>
      </w:pPr>
      <w:rPr>
        <w:rFonts w:hint="default"/>
      </w:rPr>
    </w:lvl>
    <w:lvl w:ilvl="4" w:tplc="DA04835E">
      <w:numFmt w:val="bullet"/>
      <w:lvlText w:val="•"/>
      <w:lvlJc w:val="left"/>
      <w:pPr>
        <w:ind w:left="3024" w:hanging="255"/>
      </w:pPr>
      <w:rPr>
        <w:rFonts w:hint="default"/>
      </w:rPr>
    </w:lvl>
    <w:lvl w:ilvl="5" w:tplc="50BA7352">
      <w:numFmt w:val="bullet"/>
      <w:lvlText w:val="•"/>
      <w:lvlJc w:val="left"/>
      <w:pPr>
        <w:ind w:left="3695" w:hanging="255"/>
      </w:pPr>
      <w:rPr>
        <w:rFonts w:hint="default"/>
      </w:rPr>
    </w:lvl>
    <w:lvl w:ilvl="6" w:tplc="931E83FE">
      <w:numFmt w:val="bullet"/>
      <w:lvlText w:val="•"/>
      <w:lvlJc w:val="left"/>
      <w:pPr>
        <w:ind w:left="4366" w:hanging="255"/>
      </w:pPr>
      <w:rPr>
        <w:rFonts w:hint="default"/>
      </w:rPr>
    </w:lvl>
    <w:lvl w:ilvl="7" w:tplc="291A51EA">
      <w:numFmt w:val="bullet"/>
      <w:lvlText w:val="•"/>
      <w:lvlJc w:val="left"/>
      <w:pPr>
        <w:ind w:left="5037" w:hanging="255"/>
      </w:pPr>
      <w:rPr>
        <w:rFonts w:hint="default"/>
      </w:rPr>
    </w:lvl>
    <w:lvl w:ilvl="8" w:tplc="EA8E079C">
      <w:numFmt w:val="bullet"/>
      <w:lvlText w:val="•"/>
      <w:lvlJc w:val="left"/>
      <w:pPr>
        <w:ind w:left="5708" w:hanging="255"/>
      </w:pPr>
      <w:rPr>
        <w:rFonts w:hint="default"/>
      </w:rPr>
    </w:lvl>
  </w:abstractNum>
  <w:abstractNum w:abstractNumId="1">
    <w:nsid w:val="000D1BF4"/>
    <w:multiLevelType w:val="hybridMultilevel"/>
    <w:tmpl w:val="351861A4"/>
    <w:lvl w:ilvl="0" w:tplc="6368E3B6">
      <w:numFmt w:val="bullet"/>
      <w:lvlText w:val=""/>
      <w:lvlJc w:val="left"/>
      <w:pPr>
        <w:ind w:left="100" w:hanging="255"/>
      </w:pPr>
      <w:rPr>
        <w:rFonts w:hint="default"/>
        <w:w w:val="102"/>
      </w:rPr>
    </w:lvl>
    <w:lvl w:ilvl="1" w:tplc="391AEFE0">
      <w:numFmt w:val="bullet"/>
      <w:lvlText w:val="•"/>
      <w:lvlJc w:val="left"/>
      <w:pPr>
        <w:ind w:left="1093" w:hanging="255"/>
      </w:pPr>
      <w:rPr>
        <w:rFonts w:hint="default"/>
      </w:rPr>
    </w:lvl>
    <w:lvl w:ilvl="2" w:tplc="0DFA7AE4">
      <w:numFmt w:val="bullet"/>
      <w:lvlText w:val="•"/>
      <w:lvlJc w:val="left"/>
      <w:pPr>
        <w:ind w:left="2087" w:hanging="255"/>
      </w:pPr>
      <w:rPr>
        <w:rFonts w:hint="default"/>
      </w:rPr>
    </w:lvl>
    <w:lvl w:ilvl="3" w:tplc="0B4EE986">
      <w:numFmt w:val="bullet"/>
      <w:lvlText w:val="•"/>
      <w:lvlJc w:val="left"/>
      <w:pPr>
        <w:ind w:left="3081" w:hanging="255"/>
      </w:pPr>
      <w:rPr>
        <w:rFonts w:hint="default"/>
      </w:rPr>
    </w:lvl>
    <w:lvl w:ilvl="4" w:tplc="7130AE8C">
      <w:numFmt w:val="bullet"/>
      <w:lvlText w:val="•"/>
      <w:lvlJc w:val="left"/>
      <w:pPr>
        <w:ind w:left="4074" w:hanging="255"/>
      </w:pPr>
      <w:rPr>
        <w:rFonts w:hint="default"/>
      </w:rPr>
    </w:lvl>
    <w:lvl w:ilvl="5" w:tplc="CA6AE2F6">
      <w:numFmt w:val="bullet"/>
      <w:lvlText w:val="•"/>
      <w:lvlJc w:val="left"/>
      <w:pPr>
        <w:ind w:left="5068" w:hanging="255"/>
      </w:pPr>
      <w:rPr>
        <w:rFonts w:hint="default"/>
      </w:rPr>
    </w:lvl>
    <w:lvl w:ilvl="6" w:tplc="9E3CF676">
      <w:numFmt w:val="bullet"/>
      <w:lvlText w:val="•"/>
      <w:lvlJc w:val="left"/>
      <w:pPr>
        <w:ind w:left="6062" w:hanging="255"/>
      </w:pPr>
      <w:rPr>
        <w:rFonts w:hint="default"/>
      </w:rPr>
    </w:lvl>
    <w:lvl w:ilvl="7" w:tplc="AD88ED04">
      <w:numFmt w:val="bullet"/>
      <w:lvlText w:val="•"/>
      <w:lvlJc w:val="left"/>
      <w:pPr>
        <w:ind w:left="7055" w:hanging="255"/>
      </w:pPr>
      <w:rPr>
        <w:rFonts w:hint="default"/>
      </w:rPr>
    </w:lvl>
    <w:lvl w:ilvl="8" w:tplc="775A2482">
      <w:numFmt w:val="bullet"/>
      <w:lvlText w:val="•"/>
      <w:lvlJc w:val="left"/>
      <w:pPr>
        <w:ind w:left="8049" w:hanging="255"/>
      </w:pPr>
      <w:rPr>
        <w:rFonts w:hint="default"/>
      </w:rPr>
    </w:lvl>
  </w:abstractNum>
  <w:abstractNum w:abstractNumId="2">
    <w:nsid w:val="07865B50"/>
    <w:multiLevelType w:val="hybridMultilevel"/>
    <w:tmpl w:val="B5F89E04"/>
    <w:lvl w:ilvl="0" w:tplc="9A4A781A">
      <w:numFmt w:val="bullet"/>
      <w:lvlText w:val=""/>
      <w:lvlJc w:val="left"/>
      <w:pPr>
        <w:ind w:left="443" w:hanging="336"/>
      </w:pPr>
      <w:rPr>
        <w:rFonts w:ascii="Symbol" w:eastAsia="Times New Roman" w:hAnsi="Symbol" w:hint="default"/>
        <w:w w:val="102"/>
        <w:sz w:val="22"/>
      </w:rPr>
    </w:lvl>
    <w:lvl w:ilvl="1" w:tplc="07800A42">
      <w:numFmt w:val="bullet"/>
      <w:lvlText w:val="•"/>
      <w:lvlJc w:val="left"/>
      <w:pPr>
        <w:ind w:left="740" w:hanging="336"/>
      </w:pPr>
      <w:rPr>
        <w:rFonts w:hint="default"/>
      </w:rPr>
    </w:lvl>
    <w:lvl w:ilvl="2" w:tplc="064C124C">
      <w:numFmt w:val="bullet"/>
      <w:lvlText w:val="•"/>
      <w:lvlJc w:val="left"/>
      <w:pPr>
        <w:ind w:left="1041" w:hanging="336"/>
      </w:pPr>
      <w:rPr>
        <w:rFonts w:hint="default"/>
      </w:rPr>
    </w:lvl>
    <w:lvl w:ilvl="3" w:tplc="3550C1FE">
      <w:numFmt w:val="bullet"/>
      <w:lvlText w:val="•"/>
      <w:lvlJc w:val="left"/>
      <w:pPr>
        <w:ind w:left="1342" w:hanging="336"/>
      </w:pPr>
      <w:rPr>
        <w:rFonts w:hint="default"/>
      </w:rPr>
    </w:lvl>
    <w:lvl w:ilvl="4" w:tplc="C5E8D214">
      <w:numFmt w:val="bullet"/>
      <w:lvlText w:val="•"/>
      <w:lvlJc w:val="left"/>
      <w:pPr>
        <w:ind w:left="1643" w:hanging="336"/>
      </w:pPr>
      <w:rPr>
        <w:rFonts w:hint="default"/>
      </w:rPr>
    </w:lvl>
    <w:lvl w:ilvl="5" w:tplc="F8BE11FC">
      <w:numFmt w:val="bullet"/>
      <w:lvlText w:val="•"/>
      <w:lvlJc w:val="left"/>
      <w:pPr>
        <w:ind w:left="1944" w:hanging="336"/>
      </w:pPr>
      <w:rPr>
        <w:rFonts w:hint="default"/>
      </w:rPr>
    </w:lvl>
    <w:lvl w:ilvl="6" w:tplc="55E0CA18">
      <w:numFmt w:val="bullet"/>
      <w:lvlText w:val="•"/>
      <w:lvlJc w:val="left"/>
      <w:pPr>
        <w:ind w:left="2245" w:hanging="336"/>
      </w:pPr>
      <w:rPr>
        <w:rFonts w:hint="default"/>
      </w:rPr>
    </w:lvl>
    <w:lvl w:ilvl="7" w:tplc="B4603BEE">
      <w:numFmt w:val="bullet"/>
      <w:lvlText w:val="•"/>
      <w:lvlJc w:val="left"/>
      <w:pPr>
        <w:ind w:left="2546" w:hanging="336"/>
      </w:pPr>
      <w:rPr>
        <w:rFonts w:hint="default"/>
      </w:rPr>
    </w:lvl>
    <w:lvl w:ilvl="8" w:tplc="6F22D7B6">
      <w:numFmt w:val="bullet"/>
      <w:lvlText w:val="•"/>
      <w:lvlJc w:val="left"/>
      <w:pPr>
        <w:ind w:left="2847" w:hanging="336"/>
      </w:pPr>
      <w:rPr>
        <w:rFonts w:hint="default"/>
      </w:rPr>
    </w:lvl>
  </w:abstractNum>
  <w:abstractNum w:abstractNumId="3">
    <w:nsid w:val="09CF0C71"/>
    <w:multiLevelType w:val="hybridMultilevel"/>
    <w:tmpl w:val="0778FF52"/>
    <w:lvl w:ilvl="0" w:tplc="AFEEDF1C">
      <w:start w:val="1"/>
      <w:numFmt w:val="decimal"/>
      <w:lvlText w:val="%1."/>
      <w:lvlJc w:val="left"/>
      <w:pPr>
        <w:ind w:left="331" w:hanging="231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EBC4747A">
      <w:numFmt w:val="bullet"/>
      <w:lvlText w:val="•"/>
      <w:lvlJc w:val="left"/>
      <w:pPr>
        <w:ind w:left="1309" w:hanging="231"/>
      </w:pPr>
      <w:rPr>
        <w:rFonts w:hint="default"/>
      </w:rPr>
    </w:lvl>
    <w:lvl w:ilvl="2" w:tplc="E83C0ADA">
      <w:numFmt w:val="bullet"/>
      <w:lvlText w:val="•"/>
      <w:lvlJc w:val="left"/>
      <w:pPr>
        <w:ind w:left="2279" w:hanging="231"/>
      </w:pPr>
      <w:rPr>
        <w:rFonts w:hint="default"/>
      </w:rPr>
    </w:lvl>
    <w:lvl w:ilvl="3" w:tplc="C88E927A">
      <w:numFmt w:val="bullet"/>
      <w:lvlText w:val="•"/>
      <w:lvlJc w:val="left"/>
      <w:pPr>
        <w:ind w:left="3249" w:hanging="231"/>
      </w:pPr>
      <w:rPr>
        <w:rFonts w:hint="default"/>
      </w:rPr>
    </w:lvl>
    <w:lvl w:ilvl="4" w:tplc="BF6E62F8">
      <w:numFmt w:val="bullet"/>
      <w:lvlText w:val="•"/>
      <w:lvlJc w:val="left"/>
      <w:pPr>
        <w:ind w:left="4218" w:hanging="231"/>
      </w:pPr>
      <w:rPr>
        <w:rFonts w:hint="default"/>
      </w:rPr>
    </w:lvl>
    <w:lvl w:ilvl="5" w:tplc="63DAFD8E">
      <w:numFmt w:val="bullet"/>
      <w:lvlText w:val="•"/>
      <w:lvlJc w:val="left"/>
      <w:pPr>
        <w:ind w:left="5188" w:hanging="231"/>
      </w:pPr>
      <w:rPr>
        <w:rFonts w:hint="default"/>
      </w:rPr>
    </w:lvl>
    <w:lvl w:ilvl="6" w:tplc="D32850B4">
      <w:numFmt w:val="bullet"/>
      <w:lvlText w:val="•"/>
      <w:lvlJc w:val="left"/>
      <w:pPr>
        <w:ind w:left="6158" w:hanging="231"/>
      </w:pPr>
      <w:rPr>
        <w:rFonts w:hint="default"/>
      </w:rPr>
    </w:lvl>
    <w:lvl w:ilvl="7" w:tplc="8D045B56">
      <w:numFmt w:val="bullet"/>
      <w:lvlText w:val="•"/>
      <w:lvlJc w:val="left"/>
      <w:pPr>
        <w:ind w:left="7127" w:hanging="231"/>
      </w:pPr>
      <w:rPr>
        <w:rFonts w:hint="default"/>
      </w:rPr>
    </w:lvl>
    <w:lvl w:ilvl="8" w:tplc="5462B48E">
      <w:numFmt w:val="bullet"/>
      <w:lvlText w:val="•"/>
      <w:lvlJc w:val="left"/>
      <w:pPr>
        <w:ind w:left="8097" w:hanging="231"/>
      </w:pPr>
      <w:rPr>
        <w:rFonts w:hint="default"/>
      </w:rPr>
    </w:lvl>
  </w:abstractNum>
  <w:abstractNum w:abstractNumId="4">
    <w:nsid w:val="0AB73762"/>
    <w:multiLevelType w:val="hybridMultilevel"/>
    <w:tmpl w:val="EDEC0DE2"/>
    <w:lvl w:ilvl="0" w:tplc="D2407250">
      <w:numFmt w:val="bullet"/>
      <w:lvlText w:val="-"/>
      <w:lvlJc w:val="left"/>
      <w:pPr>
        <w:ind w:left="431" w:hanging="336"/>
      </w:pPr>
      <w:rPr>
        <w:rFonts w:ascii="Times New Roman" w:eastAsia="Times New Roman" w:hAnsi="Times New Roman" w:hint="default"/>
        <w:w w:val="102"/>
        <w:sz w:val="22"/>
      </w:rPr>
    </w:lvl>
    <w:lvl w:ilvl="1" w:tplc="EF8673D4">
      <w:numFmt w:val="bullet"/>
      <w:lvlText w:val="•"/>
      <w:lvlJc w:val="left"/>
      <w:pPr>
        <w:ind w:left="853" w:hanging="336"/>
      </w:pPr>
      <w:rPr>
        <w:rFonts w:hint="default"/>
      </w:rPr>
    </w:lvl>
    <w:lvl w:ilvl="2" w:tplc="E748615A">
      <w:numFmt w:val="bullet"/>
      <w:lvlText w:val="•"/>
      <w:lvlJc w:val="left"/>
      <w:pPr>
        <w:ind w:left="1266" w:hanging="336"/>
      </w:pPr>
      <w:rPr>
        <w:rFonts w:hint="default"/>
      </w:rPr>
    </w:lvl>
    <w:lvl w:ilvl="3" w:tplc="0E38CFCE">
      <w:numFmt w:val="bullet"/>
      <w:lvlText w:val="•"/>
      <w:lvlJc w:val="left"/>
      <w:pPr>
        <w:ind w:left="1680" w:hanging="336"/>
      </w:pPr>
      <w:rPr>
        <w:rFonts w:hint="default"/>
      </w:rPr>
    </w:lvl>
    <w:lvl w:ilvl="4" w:tplc="B1EC3D8A">
      <w:numFmt w:val="bullet"/>
      <w:lvlText w:val="•"/>
      <w:lvlJc w:val="left"/>
      <w:pPr>
        <w:ind w:left="2093" w:hanging="336"/>
      </w:pPr>
      <w:rPr>
        <w:rFonts w:hint="default"/>
      </w:rPr>
    </w:lvl>
    <w:lvl w:ilvl="5" w:tplc="543049FE">
      <w:numFmt w:val="bullet"/>
      <w:lvlText w:val="•"/>
      <w:lvlJc w:val="left"/>
      <w:pPr>
        <w:ind w:left="2507" w:hanging="336"/>
      </w:pPr>
      <w:rPr>
        <w:rFonts w:hint="default"/>
      </w:rPr>
    </w:lvl>
    <w:lvl w:ilvl="6" w:tplc="17FC6660">
      <w:numFmt w:val="bullet"/>
      <w:lvlText w:val="•"/>
      <w:lvlJc w:val="left"/>
      <w:pPr>
        <w:ind w:left="2920" w:hanging="336"/>
      </w:pPr>
      <w:rPr>
        <w:rFonts w:hint="default"/>
      </w:rPr>
    </w:lvl>
    <w:lvl w:ilvl="7" w:tplc="E87C7192">
      <w:numFmt w:val="bullet"/>
      <w:lvlText w:val="•"/>
      <w:lvlJc w:val="left"/>
      <w:pPr>
        <w:ind w:left="3334" w:hanging="336"/>
      </w:pPr>
      <w:rPr>
        <w:rFonts w:hint="default"/>
      </w:rPr>
    </w:lvl>
    <w:lvl w:ilvl="8" w:tplc="4BE276E0">
      <w:numFmt w:val="bullet"/>
      <w:lvlText w:val="•"/>
      <w:lvlJc w:val="left"/>
      <w:pPr>
        <w:ind w:left="3747" w:hanging="336"/>
      </w:pPr>
      <w:rPr>
        <w:rFonts w:hint="default"/>
      </w:rPr>
    </w:lvl>
  </w:abstractNum>
  <w:abstractNum w:abstractNumId="5">
    <w:nsid w:val="1847032A"/>
    <w:multiLevelType w:val="hybridMultilevel"/>
    <w:tmpl w:val="32C883BA"/>
    <w:lvl w:ilvl="0" w:tplc="005C2D3C">
      <w:numFmt w:val="bullet"/>
      <w:lvlText w:val=""/>
      <w:lvlJc w:val="left"/>
      <w:pPr>
        <w:ind w:left="96" w:hanging="264"/>
      </w:pPr>
      <w:rPr>
        <w:rFonts w:ascii="Wingdings" w:eastAsia="Times New Roman" w:hAnsi="Wingdings" w:hint="default"/>
        <w:w w:val="102"/>
        <w:sz w:val="22"/>
      </w:rPr>
    </w:lvl>
    <w:lvl w:ilvl="1" w:tplc="C456A8CC">
      <w:numFmt w:val="bullet"/>
      <w:lvlText w:val="•"/>
      <w:lvlJc w:val="left"/>
      <w:pPr>
        <w:ind w:left="567" w:hanging="264"/>
      </w:pPr>
      <w:rPr>
        <w:rFonts w:hint="default"/>
      </w:rPr>
    </w:lvl>
    <w:lvl w:ilvl="2" w:tplc="05D4F736">
      <w:numFmt w:val="bullet"/>
      <w:lvlText w:val="•"/>
      <w:lvlJc w:val="left"/>
      <w:pPr>
        <w:ind w:left="1034" w:hanging="264"/>
      </w:pPr>
      <w:rPr>
        <w:rFonts w:hint="default"/>
      </w:rPr>
    </w:lvl>
    <w:lvl w:ilvl="3" w:tplc="7CC04DDA">
      <w:numFmt w:val="bullet"/>
      <w:lvlText w:val="•"/>
      <w:lvlJc w:val="left"/>
      <w:pPr>
        <w:ind w:left="1501" w:hanging="264"/>
      </w:pPr>
      <w:rPr>
        <w:rFonts w:hint="default"/>
      </w:rPr>
    </w:lvl>
    <w:lvl w:ilvl="4" w:tplc="1570A890">
      <w:numFmt w:val="bullet"/>
      <w:lvlText w:val="•"/>
      <w:lvlJc w:val="left"/>
      <w:pPr>
        <w:ind w:left="1968" w:hanging="264"/>
      </w:pPr>
      <w:rPr>
        <w:rFonts w:hint="default"/>
      </w:rPr>
    </w:lvl>
    <w:lvl w:ilvl="5" w:tplc="1F94FA0A">
      <w:numFmt w:val="bullet"/>
      <w:lvlText w:val="•"/>
      <w:lvlJc w:val="left"/>
      <w:pPr>
        <w:ind w:left="2435" w:hanging="264"/>
      </w:pPr>
      <w:rPr>
        <w:rFonts w:hint="default"/>
      </w:rPr>
    </w:lvl>
    <w:lvl w:ilvl="6" w:tplc="E4A2DD18">
      <w:numFmt w:val="bullet"/>
      <w:lvlText w:val="•"/>
      <w:lvlJc w:val="left"/>
      <w:pPr>
        <w:ind w:left="2902" w:hanging="264"/>
      </w:pPr>
      <w:rPr>
        <w:rFonts w:hint="default"/>
      </w:rPr>
    </w:lvl>
    <w:lvl w:ilvl="7" w:tplc="8CCE4398">
      <w:numFmt w:val="bullet"/>
      <w:lvlText w:val="•"/>
      <w:lvlJc w:val="left"/>
      <w:pPr>
        <w:ind w:left="3369" w:hanging="264"/>
      </w:pPr>
      <w:rPr>
        <w:rFonts w:hint="default"/>
      </w:rPr>
    </w:lvl>
    <w:lvl w:ilvl="8" w:tplc="B05C6382">
      <w:numFmt w:val="bullet"/>
      <w:lvlText w:val="•"/>
      <w:lvlJc w:val="left"/>
      <w:pPr>
        <w:ind w:left="3836" w:hanging="264"/>
      </w:pPr>
      <w:rPr>
        <w:rFonts w:hint="default"/>
      </w:rPr>
    </w:lvl>
  </w:abstractNum>
  <w:abstractNum w:abstractNumId="6">
    <w:nsid w:val="19243D31"/>
    <w:multiLevelType w:val="hybridMultilevel"/>
    <w:tmpl w:val="8A4E4AEC"/>
    <w:lvl w:ilvl="0" w:tplc="9AC4BC00">
      <w:numFmt w:val="bullet"/>
      <w:lvlText w:val=""/>
      <w:lvlJc w:val="left"/>
      <w:pPr>
        <w:ind w:left="95" w:hanging="264"/>
      </w:pPr>
      <w:rPr>
        <w:rFonts w:ascii="Wingdings" w:eastAsia="Times New Roman" w:hAnsi="Wingdings" w:hint="default"/>
        <w:w w:val="102"/>
        <w:sz w:val="22"/>
      </w:rPr>
    </w:lvl>
    <w:lvl w:ilvl="1" w:tplc="C6F4092C">
      <w:numFmt w:val="bullet"/>
      <w:lvlText w:val="•"/>
      <w:lvlJc w:val="left"/>
      <w:pPr>
        <w:ind w:left="313" w:hanging="264"/>
      </w:pPr>
      <w:rPr>
        <w:rFonts w:hint="default"/>
      </w:rPr>
    </w:lvl>
    <w:lvl w:ilvl="2" w:tplc="3ABC9BDE">
      <w:numFmt w:val="bullet"/>
      <w:lvlText w:val="•"/>
      <w:lvlJc w:val="left"/>
      <w:pPr>
        <w:ind w:left="526" w:hanging="264"/>
      </w:pPr>
      <w:rPr>
        <w:rFonts w:hint="default"/>
      </w:rPr>
    </w:lvl>
    <w:lvl w:ilvl="3" w:tplc="1A34957C">
      <w:numFmt w:val="bullet"/>
      <w:lvlText w:val="•"/>
      <w:lvlJc w:val="left"/>
      <w:pPr>
        <w:ind w:left="739" w:hanging="264"/>
      </w:pPr>
      <w:rPr>
        <w:rFonts w:hint="default"/>
      </w:rPr>
    </w:lvl>
    <w:lvl w:ilvl="4" w:tplc="3BB61F4A">
      <w:numFmt w:val="bullet"/>
      <w:lvlText w:val="•"/>
      <w:lvlJc w:val="left"/>
      <w:pPr>
        <w:ind w:left="952" w:hanging="264"/>
      </w:pPr>
      <w:rPr>
        <w:rFonts w:hint="default"/>
      </w:rPr>
    </w:lvl>
    <w:lvl w:ilvl="5" w:tplc="9BE2D34E">
      <w:numFmt w:val="bullet"/>
      <w:lvlText w:val="•"/>
      <w:lvlJc w:val="left"/>
      <w:pPr>
        <w:ind w:left="1166" w:hanging="264"/>
      </w:pPr>
      <w:rPr>
        <w:rFonts w:hint="default"/>
      </w:rPr>
    </w:lvl>
    <w:lvl w:ilvl="6" w:tplc="F8D820C8">
      <w:numFmt w:val="bullet"/>
      <w:lvlText w:val="•"/>
      <w:lvlJc w:val="left"/>
      <w:pPr>
        <w:ind w:left="1379" w:hanging="264"/>
      </w:pPr>
      <w:rPr>
        <w:rFonts w:hint="default"/>
      </w:rPr>
    </w:lvl>
    <w:lvl w:ilvl="7" w:tplc="0972B5E4">
      <w:numFmt w:val="bullet"/>
      <w:lvlText w:val="•"/>
      <w:lvlJc w:val="left"/>
      <w:pPr>
        <w:ind w:left="1592" w:hanging="264"/>
      </w:pPr>
      <w:rPr>
        <w:rFonts w:hint="default"/>
      </w:rPr>
    </w:lvl>
    <w:lvl w:ilvl="8" w:tplc="9C4ED198">
      <w:numFmt w:val="bullet"/>
      <w:lvlText w:val="•"/>
      <w:lvlJc w:val="left"/>
      <w:pPr>
        <w:ind w:left="1805" w:hanging="264"/>
      </w:pPr>
      <w:rPr>
        <w:rFonts w:hint="default"/>
      </w:rPr>
    </w:lvl>
  </w:abstractNum>
  <w:abstractNum w:abstractNumId="7">
    <w:nsid w:val="1BBE7CD5"/>
    <w:multiLevelType w:val="hybridMultilevel"/>
    <w:tmpl w:val="BA5287D6"/>
    <w:lvl w:ilvl="0" w:tplc="A4D4FBD6">
      <w:numFmt w:val="bullet"/>
      <w:lvlText w:val=""/>
      <w:lvlJc w:val="left"/>
      <w:pPr>
        <w:ind w:left="100" w:hanging="260"/>
      </w:pPr>
      <w:rPr>
        <w:rFonts w:ascii="Wingdings" w:eastAsia="Times New Roman" w:hAnsi="Wingdings" w:hint="default"/>
        <w:w w:val="102"/>
        <w:sz w:val="22"/>
      </w:rPr>
    </w:lvl>
    <w:lvl w:ilvl="1" w:tplc="D2B0474A">
      <w:numFmt w:val="bullet"/>
      <w:lvlText w:val=""/>
      <w:lvlJc w:val="left"/>
      <w:pPr>
        <w:ind w:left="2975" w:hanging="260"/>
      </w:pPr>
      <w:rPr>
        <w:rFonts w:ascii="Wingdings" w:eastAsia="Times New Roman" w:hAnsi="Wingdings" w:hint="default"/>
        <w:w w:val="102"/>
        <w:sz w:val="22"/>
      </w:rPr>
    </w:lvl>
    <w:lvl w:ilvl="2" w:tplc="5A48F4CA">
      <w:numFmt w:val="bullet"/>
      <w:lvlText w:val="•"/>
      <w:lvlJc w:val="left"/>
      <w:pPr>
        <w:ind w:left="3611" w:hanging="260"/>
      </w:pPr>
      <w:rPr>
        <w:rFonts w:hint="default"/>
      </w:rPr>
    </w:lvl>
    <w:lvl w:ilvl="3" w:tplc="8E549F78">
      <w:numFmt w:val="bullet"/>
      <w:lvlText w:val="•"/>
      <w:lvlJc w:val="left"/>
      <w:pPr>
        <w:ind w:left="4243" w:hanging="260"/>
      </w:pPr>
      <w:rPr>
        <w:rFonts w:hint="default"/>
      </w:rPr>
    </w:lvl>
    <w:lvl w:ilvl="4" w:tplc="2A3226BC">
      <w:numFmt w:val="bullet"/>
      <w:lvlText w:val="•"/>
      <w:lvlJc w:val="left"/>
      <w:pPr>
        <w:ind w:left="4874" w:hanging="260"/>
      </w:pPr>
      <w:rPr>
        <w:rFonts w:hint="default"/>
      </w:rPr>
    </w:lvl>
    <w:lvl w:ilvl="5" w:tplc="592E8C3C">
      <w:numFmt w:val="bullet"/>
      <w:lvlText w:val="•"/>
      <w:lvlJc w:val="left"/>
      <w:pPr>
        <w:ind w:left="5506" w:hanging="260"/>
      </w:pPr>
      <w:rPr>
        <w:rFonts w:hint="default"/>
      </w:rPr>
    </w:lvl>
    <w:lvl w:ilvl="6" w:tplc="41FCD52E">
      <w:numFmt w:val="bullet"/>
      <w:lvlText w:val="•"/>
      <w:lvlJc w:val="left"/>
      <w:pPr>
        <w:ind w:left="6137" w:hanging="260"/>
      </w:pPr>
      <w:rPr>
        <w:rFonts w:hint="default"/>
      </w:rPr>
    </w:lvl>
    <w:lvl w:ilvl="7" w:tplc="C69E3644">
      <w:numFmt w:val="bullet"/>
      <w:lvlText w:val="•"/>
      <w:lvlJc w:val="left"/>
      <w:pPr>
        <w:ind w:left="6769" w:hanging="260"/>
      </w:pPr>
      <w:rPr>
        <w:rFonts w:hint="default"/>
      </w:rPr>
    </w:lvl>
    <w:lvl w:ilvl="8" w:tplc="4366EE7C">
      <w:numFmt w:val="bullet"/>
      <w:lvlText w:val="•"/>
      <w:lvlJc w:val="left"/>
      <w:pPr>
        <w:ind w:left="7400" w:hanging="260"/>
      </w:pPr>
      <w:rPr>
        <w:rFonts w:hint="default"/>
      </w:rPr>
    </w:lvl>
  </w:abstractNum>
  <w:abstractNum w:abstractNumId="8">
    <w:nsid w:val="2CD52A34"/>
    <w:multiLevelType w:val="hybridMultilevel"/>
    <w:tmpl w:val="97D8E54C"/>
    <w:lvl w:ilvl="0" w:tplc="43466A98">
      <w:numFmt w:val="bullet"/>
      <w:lvlText w:val=""/>
      <w:lvlJc w:val="left"/>
      <w:pPr>
        <w:ind w:left="96" w:hanging="260"/>
      </w:pPr>
      <w:rPr>
        <w:rFonts w:ascii="Wingdings" w:eastAsia="Times New Roman" w:hAnsi="Wingdings" w:hint="default"/>
        <w:w w:val="102"/>
        <w:sz w:val="22"/>
      </w:rPr>
    </w:lvl>
    <w:lvl w:ilvl="1" w:tplc="EA22B9AC">
      <w:numFmt w:val="bullet"/>
      <w:lvlText w:val="•"/>
      <w:lvlJc w:val="left"/>
      <w:pPr>
        <w:ind w:left="605" w:hanging="260"/>
      </w:pPr>
      <w:rPr>
        <w:rFonts w:hint="default"/>
      </w:rPr>
    </w:lvl>
    <w:lvl w:ilvl="2" w:tplc="8320D7EE">
      <w:numFmt w:val="bullet"/>
      <w:lvlText w:val="•"/>
      <w:lvlJc w:val="left"/>
      <w:pPr>
        <w:ind w:left="1110" w:hanging="260"/>
      </w:pPr>
      <w:rPr>
        <w:rFonts w:hint="default"/>
      </w:rPr>
    </w:lvl>
    <w:lvl w:ilvl="3" w:tplc="59C2EF68">
      <w:numFmt w:val="bullet"/>
      <w:lvlText w:val="•"/>
      <w:lvlJc w:val="left"/>
      <w:pPr>
        <w:ind w:left="1615" w:hanging="260"/>
      </w:pPr>
      <w:rPr>
        <w:rFonts w:hint="default"/>
      </w:rPr>
    </w:lvl>
    <w:lvl w:ilvl="4" w:tplc="0DE0A9FA">
      <w:numFmt w:val="bullet"/>
      <w:lvlText w:val="•"/>
      <w:lvlJc w:val="left"/>
      <w:pPr>
        <w:ind w:left="2120" w:hanging="260"/>
      </w:pPr>
      <w:rPr>
        <w:rFonts w:hint="default"/>
      </w:rPr>
    </w:lvl>
    <w:lvl w:ilvl="5" w:tplc="8BD87DAA">
      <w:numFmt w:val="bullet"/>
      <w:lvlText w:val="•"/>
      <w:lvlJc w:val="left"/>
      <w:pPr>
        <w:ind w:left="2625" w:hanging="260"/>
      </w:pPr>
      <w:rPr>
        <w:rFonts w:hint="default"/>
      </w:rPr>
    </w:lvl>
    <w:lvl w:ilvl="6" w:tplc="6324C5FE">
      <w:numFmt w:val="bullet"/>
      <w:lvlText w:val="•"/>
      <w:lvlJc w:val="left"/>
      <w:pPr>
        <w:ind w:left="3130" w:hanging="260"/>
      </w:pPr>
      <w:rPr>
        <w:rFonts w:hint="default"/>
      </w:rPr>
    </w:lvl>
    <w:lvl w:ilvl="7" w:tplc="289AF738">
      <w:numFmt w:val="bullet"/>
      <w:lvlText w:val="•"/>
      <w:lvlJc w:val="left"/>
      <w:pPr>
        <w:ind w:left="3635" w:hanging="260"/>
      </w:pPr>
      <w:rPr>
        <w:rFonts w:hint="default"/>
      </w:rPr>
    </w:lvl>
    <w:lvl w:ilvl="8" w:tplc="DA06C89C">
      <w:numFmt w:val="bullet"/>
      <w:lvlText w:val="•"/>
      <w:lvlJc w:val="left"/>
      <w:pPr>
        <w:ind w:left="4140" w:hanging="260"/>
      </w:pPr>
      <w:rPr>
        <w:rFonts w:hint="default"/>
      </w:rPr>
    </w:lvl>
  </w:abstractNum>
  <w:abstractNum w:abstractNumId="9">
    <w:nsid w:val="2FAE5CF0"/>
    <w:multiLevelType w:val="hybridMultilevel"/>
    <w:tmpl w:val="4240F6A2"/>
    <w:lvl w:ilvl="0" w:tplc="52A05610">
      <w:numFmt w:val="bullet"/>
      <w:lvlText w:val=""/>
      <w:lvlJc w:val="left"/>
      <w:pPr>
        <w:ind w:left="441" w:hanging="341"/>
      </w:pPr>
      <w:rPr>
        <w:rFonts w:ascii="Symbol" w:eastAsia="Times New Roman" w:hAnsi="Symbol" w:hint="default"/>
        <w:w w:val="102"/>
        <w:sz w:val="22"/>
      </w:rPr>
    </w:lvl>
    <w:lvl w:ilvl="1" w:tplc="F6C6AA8E">
      <w:numFmt w:val="bullet"/>
      <w:lvlText w:val="•"/>
      <w:lvlJc w:val="left"/>
      <w:pPr>
        <w:ind w:left="795" w:hanging="341"/>
      </w:pPr>
      <w:rPr>
        <w:rFonts w:hint="default"/>
      </w:rPr>
    </w:lvl>
    <w:lvl w:ilvl="2" w:tplc="B3E4CBE0">
      <w:numFmt w:val="bullet"/>
      <w:lvlText w:val="•"/>
      <w:lvlJc w:val="left"/>
      <w:pPr>
        <w:ind w:left="1150" w:hanging="341"/>
      </w:pPr>
      <w:rPr>
        <w:rFonts w:hint="default"/>
      </w:rPr>
    </w:lvl>
    <w:lvl w:ilvl="3" w:tplc="05D63C7E">
      <w:numFmt w:val="bullet"/>
      <w:lvlText w:val="•"/>
      <w:lvlJc w:val="left"/>
      <w:pPr>
        <w:ind w:left="1506" w:hanging="341"/>
      </w:pPr>
      <w:rPr>
        <w:rFonts w:hint="default"/>
      </w:rPr>
    </w:lvl>
    <w:lvl w:ilvl="4" w:tplc="3AF676F2">
      <w:numFmt w:val="bullet"/>
      <w:lvlText w:val="•"/>
      <w:lvlJc w:val="left"/>
      <w:pPr>
        <w:ind w:left="1861" w:hanging="341"/>
      </w:pPr>
      <w:rPr>
        <w:rFonts w:hint="default"/>
      </w:rPr>
    </w:lvl>
    <w:lvl w:ilvl="5" w:tplc="C74074D2">
      <w:numFmt w:val="bullet"/>
      <w:lvlText w:val="•"/>
      <w:lvlJc w:val="left"/>
      <w:pPr>
        <w:ind w:left="2216" w:hanging="341"/>
      </w:pPr>
      <w:rPr>
        <w:rFonts w:hint="default"/>
      </w:rPr>
    </w:lvl>
    <w:lvl w:ilvl="6" w:tplc="1A3A7544">
      <w:numFmt w:val="bullet"/>
      <w:lvlText w:val="•"/>
      <w:lvlJc w:val="left"/>
      <w:pPr>
        <w:ind w:left="2572" w:hanging="341"/>
      </w:pPr>
      <w:rPr>
        <w:rFonts w:hint="default"/>
      </w:rPr>
    </w:lvl>
    <w:lvl w:ilvl="7" w:tplc="4DC025FA">
      <w:numFmt w:val="bullet"/>
      <w:lvlText w:val="•"/>
      <w:lvlJc w:val="left"/>
      <w:pPr>
        <w:ind w:left="2927" w:hanging="341"/>
      </w:pPr>
      <w:rPr>
        <w:rFonts w:hint="default"/>
      </w:rPr>
    </w:lvl>
    <w:lvl w:ilvl="8" w:tplc="4D788968">
      <w:numFmt w:val="bullet"/>
      <w:lvlText w:val="•"/>
      <w:lvlJc w:val="left"/>
      <w:pPr>
        <w:ind w:left="3282" w:hanging="341"/>
      </w:pPr>
      <w:rPr>
        <w:rFonts w:hint="default"/>
      </w:rPr>
    </w:lvl>
  </w:abstractNum>
  <w:abstractNum w:abstractNumId="10">
    <w:nsid w:val="31413F2C"/>
    <w:multiLevelType w:val="hybridMultilevel"/>
    <w:tmpl w:val="950420B4"/>
    <w:lvl w:ilvl="0" w:tplc="F4AABAD8">
      <w:numFmt w:val="bullet"/>
      <w:lvlText w:val=""/>
      <w:lvlJc w:val="left"/>
      <w:pPr>
        <w:ind w:left="345" w:hanging="255"/>
      </w:pPr>
      <w:rPr>
        <w:rFonts w:ascii="Wingdings" w:eastAsia="Times New Roman" w:hAnsi="Wingdings" w:hint="default"/>
        <w:w w:val="102"/>
        <w:sz w:val="22"/>
      </w:rPr>
    </w:lvl>
    <w:lvl w:ilvl="1" w:tplc="7414C6A6">
      <w:numFmt w:val="bullet"/>
      <w:lvlText w:val="•"/>
      <w:lvlJc w:val="left"/>
      <w:pPr>
        <w:ind w:left="1011" w:hanging="255"/>
      </w:pPr>
      <w:rPr>
        <w:rFonts w:hint="default"/>
      </w:rPr>
    </w:lvl>
    <w:lvl w:ilvl="2" w:tplc="55562FA4">
      <w:numFmt w:val="bullet"/>
      <w:lvlText w:val="•"/>
      <w:lvlJc w:val="left"/>
      <w:pPr>
        <w:ind w:left="1682" w:hanging="255"/>
      </w:pPr>
      <w:rPr>
        <w:rFonts w:hint="default"/>
      </w:rPr>
    </w:lvl>
    <w:lvl w:ilvl="3" w:tplc="2F6822EA">
      <w:numFmt w:val="bullet"/>
      <w:lvlText w:val="•"/>
      <w:lvlJc w:val="left"/>
      <w:pPr>
        <w:ind w:left="2353" w:hanging="255"/>
      </w:pPr>
      <w:rPr>
        <w:rFonts w:hint="default"/>
      </w:rPr>
    </w:lvl>
    <w:lvl w:ilvl="4" w:tplc="C8D8A62E">
      <w:numFmt w:val="bullet"/>
      <w:lvlText w:val="•"/>
      <w:lvlJc w:val="left"/>
      <w:pPr>
        <w:ind w:left="3024" w:hanging="255"/>
      </w:pPr>
      <w:rPr>
        <w:rFonts w:hint="default"/>
      </w:rPr>
    </w:lvl>
    <w:lvl w:ilvl="5" w:tplc="E1A04E4C">
      <w:numFmt w:val="bullet"/>
      <w:lvlText w:val="•"/>
      <w:lvlJc w:val="left"/>
      <w:pPr>
        <w:ind w:left="3695" w:hanging="255"/>
      </w:pPr>
      <w:rPr>
        <w:rFonts w:hint="default"/>
      </w:rPr>
    </w:lvl>
    <w:lvl w:ilvl="6" w:tplc="46FC7D62">
      <w:numFmt w:val="bullet"/>
      <w:lvlText w:val="•"/>
      <w:lvlJc w:val="left"/>
      <w:pPr>
        <w:ind w:left="4366" w:hanging="255"/>
      </w:pPr>
      <w:rPr>
        <w:rFonts w:hint="default"/>
      </w:rPr>
    </w:lvl>
    <w:lvl w:ilvl="7" w:tplc="9DBCA43E">
      <w:numFmt w:val="bullet"/>
      <w:lvlText w:val="•"/>
      <w:lvlJc w:val="left"/>
      <w:pPr>
        <w:ind w:left="5037" w:hanging="255"/>
      </w:pPr>
      <w:rPr>
        <w:rFonts w:hint="default"/>
      </w:rPr>
    </w:lvl>
    <w:lvl w:ilvl="8" w:tplc="5ADAE514">
      <w:numFmt w:val="bullet"/>
      <w:lvlText w:val="•"/>
      <w:lvlJc w:val="left"/>
      <w:pPr>
        <w:ind w:left="5708" w:hanging="255"/>
      </w:pPr>
      <w:rPr>
        <w:rFonts w:hint="default"/>
      </w:rPr>
    </w:lvl>
  </w:abstractNum>
  <w:abstractNum w:abstractNumId="11">
    <w:nsid w:val="478C01E6"/>
    <w:multiLevelType w:val="hybridMultilevel"/>
    <w:tmpl w:val="F24282F4"/>
    <w:lvl w:ilvl="0" w:tplc="46549876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w w:val="102"/>
        <w:sz w:val="22"/>
      </w:rPr>
    </w:lvl>
    <w:lvl w:ilvl="1" w:tplc="94C02A4C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02B096FC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C65EBCEE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934AF384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DA5A54D4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C7D02F76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0DC45894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8A429CC4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12">
    <w:nsid w:val="5C950A2D"/>
    <w:multiLevelType w:val="hybridMultilevel"/>
    <w:tmpl w:val="21701506"/>
    <w:lvl w:ilvl="0" w:tplc="FBA0B52E">
      <w:numFmt w:val="bullet"/>
      <w:lvlText w:val="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3AAE914E">
      <w:numFmt w:val="bullet"/>
      <w:lvlText w:val="•"/>
      <w:lvlJc w:val="left"/>
      <w:pPr>
        <w:ind w:left="587" w:hanging="264"/>
      </w:pPr>
      <w:rPr>
        <w:rFonts w:hint="default"/>
      </w:rPr>
    </w:lvl>
    <w:lvl w:ilvl="2" w:tplc="EAAA1EF2">
      <w:numFmt w:val="bullet"/>
      <w:lvlText w:val="•"/>
      <w:lvlJc w:val="left"/>
      <w:pPr>
        <w:ind w:left="815" w:hanging="264"/>
      </w:pPr>
      <w:rPr>
        <w:rFonts w:hint="default"/>
      </w:rPr>
    </w:lvl>
    <w:lvl w:ilvl="3" w:tplc="93802C08">
      <w:numFmt w:val="bullet"/>
      <w:lvlText w:val="•"/>
      <w:lvlJc w:val="left"/>
      <w:pPr>
        <w:ind w:left="1042" w:hanging="264"/>
      </w:pPr>
      <w:rPr>
        <w:rFonts w:hint="default"/>
      </w:rPr>
    </w:lvl>
    <w:lvl w:ilvl="4" w:tplc="BC081A46">
      <w:numFmt w:val="bullet"/>
      <w:lvlText w:val="•"/>
      <w:lvlJc w:val="left"/>
      <w:pPr>
        <w:ind w:left="1270" w:hanging="264"/>
      </w:pPr>
      <w:rPr>
        <w:rFonts w:hint="default"/>
      </w:rPr>
    </w:lvl>
    <w:lvl w:ilvl="5" w:tplc="36A47AFC">
      <w:numFmt w:val="bullet"/>
      <w:lvlText w:val="•"/>
      <w:lvlJc w:val="left"/>
      <w:pPr>
        <w:ind w:left="1497" w:hanging="264"/>
      </w:pPr>
      <w:rPr>
        <w:rFonts w:hint="default"/>
      </w:rPr>
    </w:lvl>
    <w:lvl w:ilvl="6" w:tplc="85164708">
      <w:numFmt w:val="bullet"/>
      <w:lvlText w:val="•"/>
      <w:lvlJc w:val="left"/>
      <w:pPr>
        <w:ind w:left="1725" w:hanging="264"/>
      </w:pPr>
      <w:rPr>
        <w:rFonts w:hint="default"/>
      </w:rPr>
    </w:lvl>
    <w:lvl w:ilvl="7" w:tplc="6C902890">
      <w:numFmt w:val="bullet"/>
      <w:lvlText w:val="•"/>
      <w:lvlJc w:val="left"/>
      <w:pPr>
        <w:ind w:left="1952" w:hanging="264"/>
      </w:pPr>
      <w:rPr>
        <w:rFonts w:hint="default"/>
      </w:rPr>
    </w:lvl>
    <w:lvl w:ilvl="8" w:tplc="6E60F16A">
      <w:numFmt w:val="bullet"/>
      <w:lvlText w:val="•"/>
      <w:lvlJc w:val="left"/>
      <w:pPr>
        <w:ind w:left="2180" w:hanging="264"/>
      </w:pPr>
      <w:rPr>
        <w:rFonts w:hint="default"/>
      </w:rPr>
    </w:lvl>
  </w:abstractNum>
  <w:abstractNum w:abstractNumId="13">
    <w:nsid w:val="65164FAA"/>
    <w:multiLevelType w:val="hybridMultilevel"/>
    <w:tmpl w:val="EE967F22"/>
    <w:lvl w:ilvl="0" w:tplc="A500A3A2">
      <w:numFmt w:val="bullet"/>
      <w:lvlText w:val=""/>
      <w:lvlJc w:val="left"/>
      <w:pPr>
        <w:ind w:left="355" w:hanging="260"/>
      </w:pPr>
      <w:rPr>
        <w:rFonts w:ascii="Wingdings" w:eastAsia="Times New Roman" w:hAnsi="Wingdings" w:hint="default"/>
        <w:w w:val="102"/>
        <w:sz w:val="22"/>
      </w:rPr>
    </w:lvl>
    <w:lvl w:ilvl="1" w:tplc="E936732A">
      <w:numFmt w:val="bullet"/>
      <w:lvlText w:val="•"/>
      <w:lvlJc w:val="left"/>
      <w:pPr>
        <w:ind w:left="970" w:hanging="260"/>
      </w:pPr>
      <w:rPr>
        <w:rFonts w:hint="default"/>
      </w:rPr>
    </w:lvl>
    <w:lvl w:ilvl="2" w:tplc="B0F093E8">
      <w:numFmt w:val="bullet"/>
      <w:lvlText w:val="•"/>
      <w:lvlJc w:val="left"/>
      <w:pPr>
        <w:ind w:left="1580" w:hanging="260"/>
      </w:pPr>
      <w:rPr>
        <w:rFonts w:hint="default"/>
      </w:rPr>
    </w:lvl>
    <w:lvl w:ilvl="3" w:tplc="C2E461C0">
      <w:numFmt w:val="bullet"/>
      <w:lvlText w:val="•"/>
      <w:lvlJc w:val="left"/>
      <w:pPr>
        <w:ind w:left="2190" w:hanging="260"/>
      </w:pPr>
      <w:rPr>
        <w:rFonts w:hint="default"/>
      </w:rPr>
    </w:lvl>
    <w:lvl w:ilvl="4" w:tplc="6D34D80C">
      <w:numFmt w:val="bullet"/>
      <w:lvlText w:val="•"/>
      <w:lvlJc w:val="left"/>
      <w:pPr>
        <w:ind w:left="2800" w:hanging="260"/>
      </w:pPr>
      <w:rPr>
        <w:rFonts w:hint="default"/>
      </w:rPr>
    </w:lvl>
    <w:lvl w:ilvl="5" w:tplc="DFE4CD6E">
      <w:numFmt w:val="bullet"/>
      <w:lvlText w:val="•"/>
      <w:lvlJc w:val="left"/>
      <w:pPr>
        <w:ind w:left="3410" w:hanging="260"/>
      </w:pPr>
      <w:rPr>
        <w:rFonts w:hint="default"/>
      </w:rPr>
    </w:lvl>
    <w:lvl w:ilvl="6" w:tplc="95E6FE24">
      <w:numFmt w:val="bullet"/>
      <w:lvlText w:val="•"/>
      <w:lvlJc w:val="left"/>
      <w:pPr>
        <w:ind w:left="4020" w:hanging="260"/>
      </w:pPr>
      <w:rPr>
        <w:rFonts w:hint="default"/>
      </w:rPr>
    </w:lvl>
    <w:lvl w:ilvl="7" w:tplc="45927ED2">
      <w:numFmt w:val="bullet"/>
      <w:lvlText w:val="•"/>
      <w:lvlJc w:val="left"/>
      <w:pPr>
        <w:ind w:left="4630" w:hanging="260"/>
      </w:pPr>
      <w:rPr>
        <w:rFonts w:hint="default"/>
      </w:rPr>
    </w:lvl>
    <w:lvl w:ilvl="8" w:tplc="CA90B324">
      <w:numFmt w:val="bullet"/>
      <w:lvlText w:val="•"/>
      <w:lvlJc w:val="left"/>
      <w:pPr>
        <w:ind w:left="5240" w:hanging="260"/>
      </w:pPr>
      <w:rPr>
        <w:rFonts w:hint="default"/>
      </w:rPr>
    </w:lvl>
  </w:abstractNum>
  <w:abstractNum w:abstractNumId="14">
    <w:nsid w:val="6517026F"/>
    <w:multiLevelType w:val="hybridMultilevel"/>
    <w:tmpl w:val="1410F814"/>
    <w:lvl w:ilvl="0" w:tplc="A10824B0">
      <w:numFmt w:val="bullet"/>
      <w:lvlText w:val="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EFD424FE">
      <w:numFmt w:val="bullet"/>
      <w:lvlText w:val=""/>
      <w:lvlJc w:val="left"/>
      <w:pPr>
        <w:ind w:left="7055" w:hanging="260"/>
      </w:pPr>
      <w:rPr>
        <w:rFonts w:ascii="Wingdings" w:eastAsia="Times New Roman" w:hAnsi="Wingdings" w:hint="default"/>
        <w:w w:val="102"/>
        <w:sz w:val="22"/>
      </w:rPr>
    </w:lvl>
    <w:lvl w:ilvl="2" w:tplc="9168B6CE">
      <w:numFmt w:val="bullet"/>
      <w:lvlText w:val="•"/>
      <w:lvlJc w:val="left"/>
      <w:pPr>
        <w:ind w:left="7390" w:hanging="260"/>
      </w:pPr>
      <w:rPr>
        <w:rFonts w:hint="default"/>
      </w:rPr>
    </w:lvl>
    <w:lvl w:ilvl="3" w:tplc="975879DC">
      <w:numFmt w:val="bullet"/>
      <w:lvlText w:val="•"/>
      <w:lvlJc w:val="left"/>
      <w:pPr>
        <w:ind w:left="7721" w:hanging="260"/>
      </w:pPr>
      <w:rPr>
        <w:rFonts w:hint="default"/>
      </w:rPr>
    </w:lvl>
    <w:lvl w:ilvl="4" w:tplc="508EC3AA">
      <w:numFmt w:val="bullet"/>
      <w:lvlText w:val="•"/>
      <w:lvlJc w:val="left"/>
      <w:pPr>
        <w:ind w:left="8052" w:hanging="260"/>
      </w:pPr>
      <w:rPr>
        <w:rFonts w:hint="default"/>
      </w:rPr>
    </w:lvl>
    <w:lvl w:ilvl="5" w:tplc="C4103FDE">
      <w:numFmt w:val="bullet"/>
      <w:lvlText w:val="•"/>
      <w:lvlJc w:val="left"/>
      <w:pPr>
        <w:ind w:left="8383" w:hanging="260"/>
      </w:pPr>
      <w:rPr>
        <w:rFonts w:hint="default"/>
      </w:rPr>
    </w:lvl>
    <w:lvl w:ilvl="6" w:tplc="A29011E2">
      <w:numFmt w:val="bullet"/>
      <w:lvlText w:val="•"/>
      <w:lvlJc w:val="left"/>
      <w:pPr>
        <w:ind w:left="8713" w:hanging="260"/>
      </w:pPr>
      <w:rPr>
        <w:rFonts w:hint="default"/>
      </w:rPr>
    </w:lvl>
    <w:lvl w:ilvl="7" w:tplc="6DF82608">
      <w:numFmt w:val="bullet"/>
      <w:lvlText w:val="•"/>
      <w:lvlJc w:val="left"/>
      <w:pPr>
        <w:ind w:left="9044" w:hanging="260"/>
      </w:pPr>
      <w:rPr>
        <w:rFonts w:hint="default"/>
      </w:rPr>
    </w:lvl>
    <w:lvl w:ilvl="8" w:tplc="55C60110">
      <w:numFmt w:val="bullet"/>
      <w:lvlText w:val="•"/>
      <w:lvlJc w:val="left"/>
      <w:pPr>
        <w:ind w:left="9375" w:hanging="260"/>
      </w:pPr>
      <w:rPr>
        <w:rFonts w:hint="default"/>
      </w:rPr>
    </w:lvl>
  </w:abstractNum>
  <w:abstractNum w:abstractNumId="15">
    <w:nsid w:val="6C8572C0"/>
    <w:multiLevelType w:val="hybridMultilevel"/>
    <w:tmpl w:val="1C007D04"/>
    <w:lvl w:ilvl="0" w:tplc="9564C43C">
      <w:numFmt w:val="bullet"/>
      <w:lvlText w:val=""/>
      <w:lvlJc w:val="left"/>
      <w:pPr>
        <w:ind w:left="431" w:hanging="336"/>
      </w:pPr>
      <w:rPr>
        <w:rFonts w:ascii="Symbol" w:eastAsia="Times New Roman" w:hAnsi="Symbol" w:hint="default"/>
        <w:w w:val="102"/>
        <w:sz w:val="22"/>
      </w:rPr>
    </w:lvl>
    <w:lvl w:ilvl="1" w:tplc="EA24263C">
      <w:numFmt w:val="bullet"/>
      <w:lvlText w:val="•"/>
      <w:lvlJc w:val="left"/>
      <w:pPr>
        <w:ind w:left="853" w:hanging="336"/>
      </w:pPr>
      <w:rPr>
        <w:rFonts w:hint="default"/>
      </w:rPr>
    </w:lvl>
    <w:lvl w:ilvl="2" w:tplc="4218F1B8">
      <w:numFmt w:val="bullet"/>
      <w:lvlText w:val="•"/>
      <w:lvlJc w:val="left"/>
      <w:pPr>
        <w:ind w:left="1266" w:hanging="336"/>
      </w:pPr>
      <w:rPr>
        <w:rFonts w:hint="default"/>
      </w:rPr>
    </w:lvl>
    <w:lvl w:ilvl="3" w:tplc="B12C95D6">
      <w:numFmt w:val="bullet"/>
      <w:lvlText w:val="•"/>
      <w:lvlJc w:val="left"/>
      <w:pPr>
        <w:ind w:left="1680" w:hanging="336"/>
      </w:pPr>
      <w:rPr>
        <w:rFonts w:hint="default"/>
      </w:rPr>
    </w:lvl>
    <w:lvl w:ilvl="4" w:tplc="C1683810">
      <w:numFmt w:val="bullet"/>
      <w:lvlText w:val="•"/>
      <w:lvlJc w:val="left"/>
      <w:pPr>
        <w:ind w:left="2093" w:hanging="336"/>
      </w:pPr>
      <w:rPr>
        <w:rFonts w:hint="default"/>
      </w:rPr>
    </w:lvl>
    <w:lvl w:ilvl="5" w:tplc="331C00D2">
      <w:numFmt w:val="bullet"/>
      <w:lvlText w:val="•"/>
      <w:lvlJc w:val="left"/>
      <w:pPr>
        <w:ind w:left="2507" w:hanging="336"/>
      </w:pPr>
      <w:rPr>
        <w:rFonts w:hint="default"/>
      </w:rPr>
    </w:lvl>
    <w:lvl w:ilvl="6" w:tplc="C2DE59C2">
      <w:numFmt w:val="bullet"/>
      <w:lvlText w:val="•"/>
      <w:lvlJc w:val="left"/>
      <w:pPr>
        <w:ind w:left="2920" w:hanging="336"/>
      </w:pPr>
      <w:rPr>
        <w:rFonts w:hint="default"/>
      </w:rPr>
    </w:lvl>
    <w:lvl w:ilvl="7" w:tplc="E13A045C">
      <w:numFmt w:val="bullet"/>
      <w:lvlText w:val="•"/>
      <w:lvlJc w:val="left"/>
      <w:pPr>
        <w:ind w:left="3334" w:hanging="336"/>
      </w:pPr>
      <w:rPr>
        <w:rFonts w:hint="default"/>
      </w:rPr>
    </w:lvl>
    <w:lvl w:ilvl="8" w:tplc="8160CA24">
      <w:numFmt w:val="bullet"/>
      <w:lvlText w:val="•"/>
      <w:lvlJc w:val="left"/>
      <w:pPr>
        <w:ind w:left="3747" w:hanging="336"/>
      </w:pPr>
      <w:rPr>
        <w:rFonts w:hint="default"/>
      </w:rPr>
    </w:lvl>
  </w:abstractNum>
  <w:abstractNum w:abstractNumId="16">
    <w:nsid w:val="6E2A0538"/>
    <w:multiLevelType w:val="hybridMultilevel"/>
    <w:tmpl w:val="E78C75E6"/>
    <w:lvl w:ilvl="0" w:tplc="8E8C3424">
      <w:numFmt w:val="bullet"/>
      <w:lvlText w:val=""/>
      <w:lvlJc w:val="left"/>
      <w:pPr>
        <w:ind w:left="100" w:hanging="264"/>
      </w:pPr>
      <w:rPr>
        <w:rFonts w:ascii="Wingdings" w:eastAsia="Times New Roman" w:hAnsi="Wingdings" w:hint="default"/>
        <w:w w:val="102"/>
        <w:sz w:val="22"/>
      </w:rPr>
    </w:lvl>
    <w:lvl w:ilvl="1" w:tplc="BBCC3128">
      <w:numFmt w:val="bullet"/>
      <w:lvlText w:val="•"/>
      <w:lvlJc w:val="left"/>
      <w:pPr>
        <w:ind w:left="615" w:hanging="264"/>
      </w:pPr>
      <w:rPr>
        <w:rFonts w:hint="default"/>
      </w:rPr>
    </w:lvl>
    <w:lvl w:ilvl="2" w:tplc="57B4F022">
      <w:numFmt w:val="bullet"/>
      <w:lvlText w:val="•"/>
      <w:lvlJc w:val="left"/>
      <w:pPr>
        <w:ind w:left="1131" w:hanging="264"/>
      </w:pPr>
      <w:rPr>
        <w:rFonts w:hint="default"/>
      </w:rPr>
    </w:lvl>
    <w:lvl w:ilvl="3" w:tplc="EFA67704">
      <w:numFmt w:val="bullet"/>
      <w:lvlText w:val="•"/>
      <w:lvlJc w:val="left"/>
      <w:pPr>
        <w:ind w:left="1646" w:hanging="264"/>
      </w:pPr>
      <w:rPr>
        <w:rFonts w:hint="default"/>
      </w:rPr>
    </w:lvl>
    <w:lvl w:ilvl="4" w:tplc="69045BE4">
      <w:numFmt w:val="bullet"/>
      <w:lvlText w:val="•"/>
      <w:lvlJc w:val="left"/>
      <w:pPr>
        <w:ind w:left="2162" w:hanging="264"/>
      </w:pPr>
      <w:rPr>
        <w:rFonts w:hint="default"/>
      </w:rPr>
    </w:lvl>
    <w:lvl w:ilvl="5" w:tplc="BEDA5840">
      <w:numFmt w:val="bullet"/>
      <w:lvlText w:val="•"/>
      <w:lvlJc w:val="left"/>
      <w:pPr>
        <w:ind w:left="2678" w:hanging="264"/>
      </w:pPr>
      <w:rPr>
        <w:rFonts w:hint="default"/>
      </w:rPr>
    </w:lvl>
    <w:lvl w:ilvl="6" w:tplc="F0DCC330">
      <w:numFmt w:val="bullet"/>
      <w:lvlText w:val="•"/>
      <w:lvlJc w:val="left"/>
      <w:pPr>
        <w:ind w:left="3193" w:hanging="264"/>
      </w:pPr>
      <w:rPr>
        <w:rFonts w:hint="default"/>
      </w:rPr>
    </w:lvl>
    <w:lvl w:ilvl="7" w:tplc="B3148576">
      <w:numFmt w:val="bullet"/>
      <w:lvlText w:val="•"/>
      <w:lvlJc w:val="left"/>
      <w:pPr>
        <w:ind w:left="3709" w:hanging="264"/>
      </w:pPr>
      <w:rPr>
        <w:rFonts w:hint="default"/>
      </w:rPr>
    </w:lvl>
    <w:lvl w:ilvl="8" w:tplc="996A277A">
      <w:numFmt w:val="bullet"/>
      <w:lvlText w:val="•"/>
      <w:lvlJc w:val="left"/>
      <w:pPr>
        <w:ind w:left="4224" w:hanging="264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5"/>
  </w:num>
  <w:num w:numId="4">
    <w:abstractNumId w:val="9"/>
  </w:num>
  <w:num w:numId="5">
    <w:abstractNumId w:val="1"/>
  </w:num>
  <w:num w:numId="6">
    <w:abstractNumId w:val="0"/>
  </w:num>
  <w:num w:numId="7">
    <w:abstractNumId w:val="10"/>
  </w:num>
  <w:num w:numId="8">
    <w:abstractNumId w:val="14"/>
  </w:num>
  <w:num w:numId="9">
    <w:abstractNumId w:val="6"/>
  </w:num>
  <w:num w:numId="10">
    <w:abstractNumId w:val="8"/>
  </w:num>
  <w:num w:numId="11">
    <w:abstractNumId w:val="12"/>
  </w:num>
  <w:num w:numId="12">
    <w:abstractNumId w:val="5"/>
  </w:num>
  <w:num w:numId="13">
    <w:abstractNumId w:val="16"/>
  </w:num>
  <w:num w:numId="14">
    <w:abstractNumId w:val="13"/>
  </w:num>
  <w:num w:numId="15">
    <w:abstractNumId w:val="3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64E"/>
    <w:rsid w:val="000B150C"/>
    <w:rsid w:val="001233F8"/>
    <w:rsid w:val="001B5438"/>
    <w:rsid w:val="00224869"/>
    <w:rsid w:val="002357E4"/>
    <w:rsid w:val="0026664E"/>
    <w:rsid w:val="0031038C"/>
    <w:rsid w:val="00341315"/>
    <w:rsid w:val="009B22CB"/>
    <w:rsid w:val="009C338D"/>
    <w:rsid w:val="00B94293"/>
    <w:rsid w:val="00C60F8D"/>
    <w:rsid w:val="00D347D4"/>
    <w:rsid w:val="00ED55BF"/>
    <w:rsid w:val="00F1264E"/>
    <w:rsid w:val="00F3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64E"/>
    <w:pPr>
      <w:widowControl w:val="0"/>
    </w:pPr>
    <w:rPr>
      <w:rFonts w:ascii="Times New Roman" w:eastAsia="Times New Roman" w:hAnsi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26664E"/>
    <w:rPr>
      <w:sz w:val="19"/>
      <w:szCs w:val="19"/>
    </w:rPr>
  </w:style>
  <w:style w:type="character" w:customStyle="1" w:styleId="BodyTextChar">
    <w:name w:val="Body Text Char"/>
    <w:link w:val="BodyText"/>
    <w:uiPriority w:val="99"/>
    <w:semiHidden/>
    <w:locked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26664E"/>
  </w:style>
  <w:style w:type="paragraph" w:customStyle="1" w:styleId="TableParagraph">
    <w:name w:val="Table Paragraph"/>
    <w:basedOn w:val="Normal"/>
    <w:uiPriority w:val="99"/>
    <w:rsid w:val="0026664E"/>
    <w:pPr>
      <w:spacing w:before="8"/>
    </w:pPr>
  </w:style>
  <w:style w:type="paragraph" w:styleId="BalloonText">
    <w:name w:val="Balloon Text"/>
    <w:basedOn w:val="Normal"/>
    <w:link w:val="BalloonTextChar"/>
    <w:uiPriority w:val="99"/>
    <w:semiHidden/>
    <w:rsid w:val="00C60F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60F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5B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ED55B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997</Words>
  <Characters>5685</Characters>
  <Application>Microsoft Office Word</Application>
  <DocSecurity>0</DocSecurity>
  <Lines>47</Lines>
  <Paragraphs>13</Paragraphs>
  <ScaleCrop>false</ScaleCrop>
  <Company>Ghost Viet</Company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ASUS</cp:lastModifiedBy>
  <cp:revision>5</cp:revision>
  <dcterms:created xsi:type="dcterms:W3CDTF">2017-05-04T04:18:00Z</dcterms:created>
  <dcterms:modified xsi:type="dcterms:W3CDTF">2019-09-04T08:26:00Z</dcterms:modified>
</cp:coreProperties>
</file>